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Pr>
          <w:rFonts w:cs="B Mitra" w:hint="cs"/>
          <w:b/>
          <w:bCs/>
          <w:sz w:val="26"/>
          <w:szCs w:val="26"/>
          <w:rtl/>
        </w:rPr>
        <w:t xml:space="preserve">    </w:t>
      </w:r>
      <w:r w:rsidR="00B265A1">
        <w:rPr>
          <w:rFonts w:cs="B Mitra" w:hint="cs"/>
          <w:b/>
          <w:bCs/>
          <w:sz w:val="26"/>
          <w:szCs w:val="26"/>
          <w:rtl/>
        </w:rPr>
        <w:t xml:space="preserve">دبيرخانه شوراي تخصصي </w:t>
      </w:r>
      <w:r w:rsidR="00B265A1">
        <w:rPr>
          <w:rFonts w:ascii="Times New Roman" w:hAnsi="Times New Roman" w:cs="Times New Roman" w:hint="cs"/>
          <w:b/>
          <w:bCs/>
          <w:sz w:val="26"/>
          <w:szCs w:val="26"/>
          <w:rtl/>
        </w:rPr>
        <w:t>–</w:t>
      </w:r>
      <w:r w:rsidR="00B265A1">
        <w:rPr>
          <w:rFonts w:cs="B Mitra" w:hint="cs"/>
          <w:b/>
          <w:bCs/>
          <w:sz w:val="26"/>
          <w:szCs w:val="26"/>
          <w:rtl/>
        </w:rPr>
        <w:t xml:space="preserve"> واحد ارزشيابي</w:t>
      </w:r>
      <w:r w:rsidR="00A44511">
        <w:rPr>
          <w:rFonts w:cs="B Mitra" w:hint="cs"/>
          <w:b/>
          <w:bCs/>
          <w:sz w:val="26"/>
          <w:szCs w:val="26"/>
          <w:rtl/>
        </w:rPr>
        <w:t xml:space="preserve">                                                                                </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271EDA" w:rsidRPr="00271EDA" w:rsidRDefault="00F34C9C" w:rsidP="0008479C">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8C6D63">
              <w:rPr>
                <w:rFonts w:cs="B Mitra" w:hint="cs"/>
                <w:sz w:val="24"/>
                <w:szCs w:val="24"/>
                <w:rtl/>
              </w:rPr>
              <w:t xml:space="preserve"> </w:t>
            </w:r>
            <w:r w:rsidR="0008479C">
              <w:rPr>
                <w:rFonts w:cs="B Mitra" w:hint="cs"/>
                <w:sz w:val="24"/>
                <w:szCs w:val="24"/>
                <w:rtl/>
              </w:rPr>
              <w:t>ارزشيابي بخشهاي آموزشي دستياردانشگاههاي علوم پزشكي</w:t>
            </w:r>
          </w:p>
        </w:tc>
        <w:tc>
          <w:tcPr>
            <w:tcW w:w="5278" w:type="dxa"/>
            <w:gridSpan w:val="23"/>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71EDA" w:rsidRPr="0008479C" w:rsidRDefault="00271EDA" w:rsidP="00E821B9">
            <w:pPr>
              <w:rPr>
                <w:rFonts w:cs="Times New Roman"/>
                <w:sz w:val="24"/>
                <w:szCs w:val="24"/>
                <w:rtl/>
              </w:rPr>
            </w:pPr>
            <w:r w:rsidRPr="00271EDA">
              <w:rPr>
                <w:rFonts w:cs="B Mitra" w:hint="cs"/>
                <w:sz w:val="24"/>
                <w:szCs w:val="24"/>
                <w:rtl/>
              </w:rPr>
              <w:t>نام دستگاه اجرایی:</w:t>
            </w:r>
            <w:r w:rsidR="0008479C">
              <w:rPr>
                <w:rFonts w:cs="B Mitra" w:hint="cs"/>
                <w:sz w:val="24"/>
                <w:szCs w:val="24"/>
                <w:rtl/>
              </w:rPr>
              <w:t>دبيرخانه شوراي آموزش پزشكي و تخصصي (واحد ارزشيابي</w:t>
            </w:r>
            <w:r w:rsidR="0008479C">
              <w:rPr>
                <w:rFonts w:cs="Times New Roman" w:hint="cs"/>
                <w:sz w:val="24"/>
                <w:szCs w:val="24"/>
                <w:rtl/>
              </w:rPr>
              <w:t>)</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4"/>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مادر:</w:t>
            </w:r>
            <w:r w:rsidR="0008479C">
              <w:rPr>
                <w:rFonts w:cs="B Mitra" w:hint="cs"/>
                <w:sz w:val="24"/>
                <w:szCs w:val="24"/>
                <w:rtl/>
              </w:rPr>
              <w:t>معاونت آموزشي</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A5555F" w:rsidRPr="00271EDA" w:rsidRDefault="0008479C" w:rsidP="00E821B9">
            <w:pPr>
              <w:rPr>
                <w:rFonts w:cs="B Mitra"/>
                <w:sz w:val="24"/>
                <w:szCs w:val="24"/>
                <w:rtl/>
              </w:rPr>
            </w:pPr>
            <w:r>
              <w:rPr>
                <w:rFonts w:cs="B Mitra" w:hint="cs"/>
                <w:sz w:val="24"/>
                <w:szCs w:val="24"/>
                <w:rtl/>
              </w:rPr>
              <w:t>بازديد هاي راه اندازي و ادواري آموزشي بر اساس دوره هاي تخصصي و فوق تخصصي و فلوشيپ</w:t>
            </w:r>
          </w:p>
        </w:tc>
      </w:tr>
      <w:tr w:rsidR="00A5555F" w:rsidRPr="00271EDA"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3"/>
          </w:tcPr>
          <w:p w:rsidR="00A5555F" w:rsidRDefault="00863EB6" w:rsidP="00877630">
            <w:pPr>
              <w:rPr>
                <w:rFonts w:cs="B Mitra"/>
                <w:sz w:val="24"/>
                <w:szCs w:val="24"/>
                <w:rtl/>
              </w:rPr>
            </w:pPr>
            <w:r w:rsidRPr="00863EB6">
              <w:rPr>
                <w:rFonts w:ascii="Times New Roman" w:hAnsi="Times New Roman" w:cs="B Mitra"/>
                <w:noProof/>
                <w:sz w:val="24"/>
                <w:szCs w:val="24"/>
                <w:rtl/>
              </w:rPr>
              <w:pict>
                <v:rect id="Rectangle 1" o:spid="_x0000_s1026" style="position:absolute;left:0;text-align:left;margin-left:137.75pt;margin-top:4.05pt;width:8.25pt;height:8.65pt;z-index:25402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RoHgIAADw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"/>
              </w:pict>
            </w:r>
            <w:r w:rsidR="00A5555F" w:rsidRPr="00271EDA">
              <w:rPr>
                <w:rFonts w:cs="B Mitra" w:hint="cs"/>
                <w:sz w:val="24"/>
                <w:szCs w:val="24"/>
                <w:rtl/>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r w:rsidR="00A5555F">
              <w:rPr>
                <w:rFonts w:cs="B Mitra" w:hint="cs"/>
                <w:sz w:val="24"/>
                <w:szCs w:val="24"/>
                <w:rtl/>
              </w:rPr>
              <w:t xml:space="preserve"> </w:t>
            </w:r>
          </w:p>
          <w:p w:rsidR="00A5555F" w:rsidRDefault="00863EB6" w:rsidP="00877630">
            <w:pPr>
              <w:rPr>
                <w:rFonts w:cs="B Mitra"/>
                <w:sz w:val="24"/>
                <w:szCs w:val="24"/>
                <w:rtl/>
              </w:rPr>
            </w:pPr>
            <w:r w:rsidRPr="00863EB6">
              <w:rPr>
                <w:rFonts w:ascii="Times New Roman" w:hAnsi="Times New Roman" w:cs="B Mitra"/>
                <w:noProof/>
                <w:sz w:val="24"/>
                <w:szCs w:val="24"/>
                <w:rtl/>
              </w:rPr>
              <w:pict>
                <v:rect id="Rectangle 18" o:spid="_x0000_s1159" style="position:absolute;left:0;text-align:left;margin-left:137.4pt;margin-top:2.6pt;width:7.9pt;height:8.65pt;z-index:25402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w:pict>
            </w:r>
            <w:r w:rsidR="00A5555F">
              <w:rPr>
                <w:rFonts w:cs="B Mitra"/>
                <w:sz w:val="24"/>
                <w:szCs w:val="24"/>
              </w:rPr>
              <w:t xml:space="preserve">   </w:t>
            </w:r>
            <w:r w:rsidR="00A5555F">
              <w:rPr>
                <w:rFonts w:cs="B Mitra" w:hint="cs"/>
                <w:sz w:val="24"/>
                <w:szCs w:val="24"/>
                <w:rtl/>
              </w:rPr>
              <w:t xml:space="preserve"> خدمت به کسب و کار</w:t>
            </w:r>
            <w:r w:rsidR="00A5555F" w:rsidRPr="00271EDA">
              <w:rPr>
                <w:rFonts w:cs="B Mitra"/>
                <w:sz w:val="24"/>
                <w:szCs w:val="24"/>
              </w:rPr>
              <w:t xml:space="preserve"> </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r w:rsidR="00877630">
              <w:rPr>
                <w:rFonts w:cs="B Mitra"/>
                <w:sz w:val="24"/>
                <w:szCs w:val="24"/>
              </w:rPr>
              <w:t xml:space="preserve"> </w:t>
            </w:r>
          </w:p>
          <w:p w:rsidR="00A5555F" w:rsidRPr="00271EDA" w:rsidRDefault="00863EB6" w:rsidP="00A35ED4">
            <w:pPr>
              <w:rPr>
                <w:rFonts w:cs="B Mitra"/>
                <w:sz w:val="24"/>
                <w:szCs w:val="24"/>
                <w:rtl/>
              </w:rPr>
            </w:pPr>
            <w:r w:rsidRPr="00863EB6">
              <w:rPr>
                <w:rFonts w:ascii="Times New Roman" w:hAnsi="Times New Roman" w:cs="B Mitra"/>
                <w:noProof/>
                <w:sz w:val="24"/>
                <w:szCs w:val="24"/>
                <w:rtl/>
              </w:rPr>
              <w:pict>
                <v:rect id="Rectangle 2" o:spid="_x0000_s1158" style="position:absolute;left:0;text-align:left;margin-left:137.45pt;margin-top:.95pt;width:7.9pt;height:8.65pt;z-index:25403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fillcolor="black [3200]" strokecolor="#f2f2f2 [3041]" strokeweight="3pt">
                  <v:shadow on="t" type="perspective" color="#7f7f7f [1601]" opacity=".5" offset="1pt" offset2="-1pt"/>
                </v:rect>
              </w:pic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271EDA" w:rsidRDefault="00A5555F" w:rsidP="00E34BAC">
            <w:pPr>
              <w:rPr>
                <w:rFonts w:cs="B Mitra"/>
                <w:sz w:val="24"/>
                <w:szCs w:val="24"/>
              </w:rPr>
            </w:pPr>
            <w:r w:rsidRPr="00271EDA">
              <w:rPr>
                <w:rFonts w:cs="B Mitra" w:hint="cs"/>
                <w:sz w:val="24"/>
                <w:szCs w:val="24"/>
                <w:rtl/>
              </w:rPr>
              <w:t xml:space="preserve"> </w:t>
            </w:r>
            <w:r w:rsidR="0008479C">
              <w:rPr>
                <w:rFonts w:cs="B Mitra" w:hint="cs"/>
                <w:sz w:val="24"/>
                <w:szCs w:val="24"/>
                <w:rtl/>
              </w:rPr>
              <w:t>دستياران تخصصي و فوق تخصصي و دستياران دوره تكيلي تخصصي (فلوشيپ)</w:t>
            </w:r>
            <w:r w:rsidRPr="00271EDA">
              <w:rPr>
                <w:rFonts w:cs="B Mitra" w:hint="cs"/>
                <w:sz w:val="24"/>
                <w:szCs w:val="24"/>
                <w:rtl/>
              </w:rPr>
              <w:t xml:space="preserve"> </w:t>
            </w:r>
          </w:p>
        </w:tc>
      </w:tr>
      <w:tr w:rsidR="00A5555F" w:rsidRPr="00271EDA"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4"/>
          </w:tcPr>
          <w:p w:rsidR="00A5555F" w:rsidRPr="00271EDA" w:rsidRDefault="00863EB6" w:rsidP="00E821B9">
            <w:pPr>
              <w:rPr>
                <w:rFonts w:cs="B Mitra"/>
                <w:sz w:val="24"/>
                <w:szCs w:val="24"/>
                <w:rtl/>
              </w:rPr>
            </w:pPr>
            <w:r w:rsidRPr="00863EB6">
              <w:rPr>
                <w:rFonts w:ascii="Times New Roman" w:hAnsi="Times New Roman" w:cs="B Mitra"/>
                <w:noProof/>
                <w:sz w:val="24"/>
                <w:szCs w:val="24"/>
                <w:rtl/>
              </w:rPr>
              <w:pict>
                <v:rect id="Rectangle 3" o:spid="_x0000_s1157" style="position:absolute;left:0;text-align:left;margin-left:156.7pt;margin-top:2.95pt;width:7.9pt;height:8.65pt;z-index:25403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" fillcolor="black [3200]" strokecolor="#f2f2f2 [3041]" strokeweight="3pt">
                  <v:shadow on="t" type="perspective" color="#7f7f7f [1601]" opacity=".5" offset="1pt" offset2="-1pt"/>
                  <v:textbox>
                    <w:txbxContent>
                      <w:p w:rsidR="00A5555F" w:rsidRDefault="00A5555F" w:rsidP="00E55530">
                        <w:pPr>
                          <w:jc w:val="center"/>
                        </w:pPr>
                      </w:p>
                    </w:txbxContent>
                  </v:textbox>
                </v:rect>
              </w:pict>
            </w:r>
            <w:r w:rsidR="00A5555F" w:rsidRPr="00271EDA">
              <w:rPr>
                <w:rFonts w:cs="B Mitra" w:hint="cs"/>
                <w:sz w:val="24"/>
                <w:szCs w:val="24"/>
                <w:rtl/>
              </w:rPr>
              <w:t xml:space="preserve">    حاکمیتی</w:t>
            </w:r>
          </w:p>
        </w:tc>
        <w:tc>
          <w:tcPr>
            <w:tcW w:w="4121" w:type="dxa"/>
            <w:gridSpan w:val="18"/>
          </w:tcPr>
          <w:p w:rsidR="00A5555F" w:rsidRPr="00271EDA" w:rsidRDefault="00863EB6" w:rsidP="00E821B9">
            <w:pPr>
              <w:rPr>
                <w:rFonts w:cs="B Mitra"/>
                <w:sz w:val="24"/>
                <w:szCs w:val="24"/>
                <w:rtl/>
              </w:rPr>
            </w:pPr>
            <w:r w:rsidRPr="00863EB6">
              <w:rPr>
                <w:rFonts w:ascii="Times New Roman" w:hAnsi="Times New Roman" w:cs="B Mitra"/>
                <w:noProof/>
                <w:sz w:val="24"/>
                <w:szCs w:val="24"/>
                <w:rtl/>
              </w:rPr>
              <w:pict>
                <v:rect id="Rectangle 4" o:spid="_x0000_s1156" style="position:absolute;left:0;text-align:left;margin-left:188.25pt;margin-top:2.95pt;width:7.9pt;height:8.65pt;z-index:25403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863EB6" w:rsidP="00E821B9">
            <w:pPr>
              <w:rPr>
                <w:rFonts w:cs="B Mitra"/>
                <w:sz w:val="24"/>
                <w:szCs w:val="24"/>
                <w:rtl/>
              </w:rPr>
            </w:pPr>
            <w:r w:rsidRPr="00863EB6">
              <w:rPr>
                <w:rFonts w:ascii="Times New Roman" w:hAnsi="Times New Roman" w:cs="B Mitra"/>
                <w:noProof/>
                <w:sz w:val="24"/>
                <w:szCs w:val="24"/>
                <w:rtl/>
              </w:rPr>
              <w:pict>
                <v:rect id="Rectangle 8" o:spid="_x0000_s1155" style="position:absolute;left:0;text-align:left;margin-left:1in;margin-top:2.6pt;width:7.9pt;height:8.65pt;z-index:25403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Yt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k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" fillcolor="black [3200]" strokecolor="#f2f2f2 [3041]" strokeweight="3pt">
                  <v:shadow on="t" type="perspective" color="#7f7f7f [1601]" opacity=".5" offset="1pt" offset2="-1pt"/>
                </v:rect>
              </w:pict>
            </w:r>
            <w:r w:rsidR="00A5555F" w:rsidRPr="00271EDA">
              <w:rPr>
                <w:rFonts w:cs="B Mitra" w:hint="cs"/>
                <w:sz w:val="24"/>
                <w:szCs w:val="24"/>
                <w:rtl/>
              </w:rPr>
              <w:t xml:space="preserve">    ملی</w:t>
            </w:r>
          </w:p>
        </w:tc>
        <w:tc>
          <w:tcPr>
            <w:tcW w:w="1700" w:type="dxa"/>
            <w:gridSpan w:val="8"/>
            <w:shd w:val="clear" w:color="auto" w:fill="F2F2F2" w:themeFill="background1" w:themeFillShade="F2"/>
          </w:tcPr>
          <w:p w:rsidR="00A5555F" w:rsidRPr="00271EDA" w:rsidRDefault="00863EB6" w:rsidP="00E821B9">
            <w:pPr>
              <w:rPr>
                <w:rFonts w:cs="B Mitra"/>
                <w:sz w:val="24"/>
                <w:szCs w:val="24"/>
                <w:rtl/>
              </w:rPr>
            </w:pPr>
            <w:r w:rsidRPr="00863EB6">
              <w:rPr>
                <w:rFonts w:ascii="Times New Roman" w:hAnsi="Times New Roman" w:cs="B Mitra"/>
                <w:noProof/>
                <w:sz w:val="24"/>
                <w:szCs w:val="24"/>
                <w:rtl/>
              </w:rPr>
              <w:pict>
                <v:rect id="Rectangle 9" o:spid="_x0000_s1027" style="position:absolute;left:0;text-align:left;margin-left:66pt;margin-top:2.85pt;width:7.9pt;height:8.65pt;z-index:25403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w:txbxContent>
                      <w:p w:rsidR="00A5555F" w:rsidRDefault="00A5555F" w:rsidP="008D4443">
                        <w:pPr>
                          <w:jc w:val="center"/>
                        </w:pPr>
                        <w:r>
                          <w:rPr>
                            <w:rFonts w:hint="cs"/>
                            <w:rtl/>
                          </w:rPr>
                          <w:t xml:space="preserve">  </w:t>
                        </w:r>
                      </w:p>
                    </w:txbxContent>
                  </v:textbox>
                </v:rect>
              </w:pic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863EB6" w:rsidP="00E821B9">
            <w:pPr>
              <w:rPr>
                <w:rFonts w:cs="B Mitra"/>
                <w:sz w:val="24"/>
                <w:szCs w:val="24"/>
                <w:rtl/>
              </w:rPr>
            </w:pPr>
            <w:r w:rsidRPr="00863EB6">
              <w:rPr>
                <w:rFonts w:ascii="Times New Roman" w:hAnsi="Times New Roman" w:cs="B Mitra"/>
                <w:noProof/>
                <w:sz w:val="24"/>
                <w:szCs w:val="24"/>
                <w:rtl/>
              </w:rPr>
              <w:pict>
                <v:rect id="Rectangle 10" o:spid="_x0000_s1154" style="position:absolute;left:0;text-align:left;margin-left:50.95pt;margin-top:1.35pt;width:7.9pt;height:8.65pt;z-index:25403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863EB6" w:rsidP="00E821B9">
            <w:pPr>
              <w:rPr>
                <w:rFonts w:cs="B Mitra"/>
                <w:sz w:val="24"/>
                <w:szCs w:val="24"/>
                <w:rtl/>
              </w:rPr>
            </w:pPr>
            <w:r w:rsidRPr="00863EB6">
              <w:rPr>
                <w:rFonts w:ascii="Times New Roman" w:hAnsi="Times New Roman" w:cs="B Mitra"/>
                <w:noProof/>
                <w:sz w:val="24"/>
                <w:szCs w:val="24"/>
                <w:rtl/>
              </w:rPr>
              <w:pict>
                <v:rect id="Rectangle 11" o:spid="_x0000_s1153" style="position:absolute;left:0;text-align:left;margin-left:50.25pt;margin-top:2.85pt;width:7.9pt;height:8.65pt;z-index:25403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863EB6" w:rsidP="00E821B9">
            <w:pPr>
              <w:rPr>
                <w:rFonts w:cs="B Mitra"/>
                <w:sz w:val="24"/>
                <w:szCs w:val="24"/>
                <w:rtl/>
              </w:rPr>
            </w:pPr>
            <w:r w:rsidRPr="00863EB6">
              <w:rPr>
                <w:rFonts w:ascii="Times New Roman" w:hAnsi="Times New Roman" w:cs="B Mitra"/>
                <w:noProof/>
                <w:sz w:val="24"/>
                <w:szCs w:val="24"/>
                <w:rtl/>
              </w:rPr>
              <w:pict>
                <v:rect id="_x0000_s1152" style="position:absolute;left:0;text-align:left;margin-left:49.65pt;margin-top:2.95pt;width:7.9pt;height:8.65pt;z-index:25403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863EB6" w:rsidP="00E821B9">
            <w:pPr>
              <w:rPr>
                <w:rFonts w:ascii="Times New Roman" w:hAnsi="Times New Roman" w:cs="B Mitra"/>
                <w:noProof/>
                <w:sz w:val="24"/>
                <w:szCs w:val="24"/>
                <w:rtl/>
              </w:rPr>
            </w:pPr>
            <w:r>
              <w:rPr>
                <w:rFonts w:ascii="Times New Roman" w:hAnsi="Times New Roman" w:cs="B Mitra"/>
                <w:noProof/>
                <w:sz w:val="24"/>
                <w:szCs w:val="24"/>
                <w:rtl/>
              </w:rPr>
              <w:pict>
                <v:rect id="_x0000_s1151" style="position:absolute;left:0;text-align:left;margin-left:31.15pt;margin-top:4.05pt;width:7.9pt;height:8.65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863EB6" w:rsidP="00E821B9">
            <w:pPr>
              <w:rPr>
                <w:rFonts w:ascii="Times New Roman" w:hAnsi="Times New Roman" w:cs="B Mitra"/>
                <w:noProof/>
                <w:sz w:val="24"/>
                <w:szCs w:val="24"/>
                <w:rtl/>
              </w:rPr>
            </w:pPr>
            <w:r>
              <w:rPr>
                <w:rFonts w:ascii="Times New Roman" w:hAnsi="Times New Roman" w:cs="B Mitra"/>
                <w:noProof/>
                <w:sz w:val="24"/>
                <w:szCs w:val="24"/>
                <w:rtl/>
              </w:rPr>
              <w:pict>
                <v:rect id="_x0000_s1150" style="position:absolute;left:0;text-align:left;margin-left:28.4pt;margin-top:4.2pt;width:7.9pt;height:8.65pt;z-index:25417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fillcolor="black [3200]" strokecolor="#f2f2f2 [3041]" strokeweight="3pt">
                  <v:shadow on="t" type="perspective" color="#7f7f7f [1601]" opacity=".5" offset="1pt" offset2="-1pt"/>
                </v:rect>
              </w:pic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863EB6" w:rsidP="00A31C60">
            <w:pPr>
              <w:rPr>
                <w:rFonts w:ascii="Times New Roman" w:hAnsi="Times New Roman" w:cs="B Mitra"/>
                <w:noProof/>
                <w:sz w:val="24"/>
                <w:szCs w:val="24"/>
                <w:rtl/>
              </w:rPr>
            </w:pPr>
            <w:r>
              <w:rPr>
                <w:rFonts w:ascii="Times New Roman" w:hAnsi="Times New Roman" w:cs="B Mitra"/>
                <w:noProof/>
                <w:sz w:val="24"/>
                <w:szCs w:val="24"/>
                <w:rtl/>
              </w:rPr>
              <w:pict>
                <v:rect id="_x0000_s1149" style="position:absolute;left:0;text-align:left;margin-left:27.4pt;margin-top:3.65pt;width:7.9pt;height:8.65pt;z-index:25417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w:pict>
            </w:r>
            <w:r w:rsidR="00A31C60">
              <w:rPr>
                <w:rFonts w:ascii="Times New Roman" w:hAnsi="Times New Roman" w:cs="B Mitra" w:hint="cs"/>
                <w:noProof/>
                <w:sz w:val="24"/>
                <w:szCs w:val="24"/>
                <w:rtl/>
              </w:rPr>
              <w:t xml:space="preserve">  </w:t>
            </w:r>
            <w:r w:rsidR="004B4258">
              <w:rPr>
                <w:rFonts w:ascii="Times New Roman" w:hAnsi="Times New Roman" w:cs="B Mitra" w:hint="cs"/>
                <w:noProof/>
                <w:sz w:val="24"/>
                <w:szCs w:val="24"/>
                <w:rtl/>
              </w:rPr>
              <w:t>سلامت</w:t>
            </w:r>
          </w:p>
        </w:tc>
        <w:tc>
          <w:tcPr>
            <w:tcW w:w="851" w:type="dxa"/>
            <w:gridSpan w:val="3"/>
          </w:tcPr>
          <w:p w:rsidR="004B4258" w:rsidRPr="00271EDA" w:rsidRDefault="00863EB6" w:rsidP="00677543">
            <w:pPr>
              <w:rPr>
                <w:rFonts w:ascii="Times New Roman" w:hAnsi="Times New Roman" w:cs="B Mitra"/>
                <w:noProof/>
                <w:sz w:val="24"/>
                <w:szCs w:val="24"/>
                <w:rtl/>
              </w:rPr>
            </w:pPr>
            <w:r>
              <w:rPr>
                <w:rFonts w:ascii="Times New Roman" w:hAnsi="Times New Roman" w:cs="B Mitra"/>
                <w:noProof/>
                <w:sz w:val="24"/>
                <w:szCs w:val="24"/>
                <w:rtl/>
              </w:rPr>
              <w:pict>
                <v:rect id="_x0000_s1148" style="position:absolute;left:0;text-align:left;margin-left:26.4pt;margin-top:3.65pt;width:7.9pt;height:8.65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4B4258">
              <w:rPr>
                <w:rFonts w:ascii="Times New Roman" w:hAnsi="Times New Roman" w:cs="B Mitra" w:hint="cs"/>
                <w:noProof/>
                <w:sz w:val="24"/>
                <w:szCs w:val="24"/>
                <w:rtl/>
              </w:rPr>
              <w:t xml:space="preserve">   </w:t>
            </w:r>
            <w:r w:rsidR="00677543">
              <w:rPr>
                <w:rFonts w:ascii="Times New Roman" w:hAnsi="Times New Roman" w:cs="B Mitra" w:hint="cs"/>
                <w:noProof/>
                <w:sz w:val="24"/>
                <w:szCs w:val="24"/>
                <w:rtl/>
              </w:rPr>
              <w:t>مالیات</w:t>
            </w:r>
          </w:p>
        </w:tc>
        <w:tc>
          <w:tcPr>
            <w:tcW w:w="1134" w:type="dxa"/>
            <w:gridSpan w:val="5"/>
          </w:tcPr>
          <w:p w:rsidR="004B4258" w:rsidRPr="00271EDA" w:rsidRDefault="00863EB6" w:rsidP="00677543">
            <w:pPr>
              <w:rPr>
                <w:rFonts w:ascii="Times New Roman" w:hAnsi="Times New Roman" w:cs="B Mitra"/>
                <w:noProof/>
                <w:sz w:val="24"/>
                <w:szCs w:val="24"/>
                <w:rtl/>
              </w:rPr>
            </w:pPr>
            <w:r>
              <w:rPr>
                <w:rFonts w:ascii="Times New Roman" w:hAnsi="Times New Roman" w:cs="B Mitra"/>
                <w:noProof/>
                <w:sz w:val="24"/>
                <w:szCs w:val="24"/>
                <w:rtl/>
              </w:rPr>
              <w:pict>
                <v:rect id="_x0000_s1147" style="position:absolute;left:0;text-align:left;margin-left:39.9pt;margin-top:4.25pt;width:7.9pt;height:8.65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004B4258">
              <w:rPr>
                <w:rFonts w:ascii="Times New Roman" w:hAnsi="Times New Roman" w:cs="B Mitra" w:hint="cs"/>
                <w:noProof/>
                <w:sz w:val="24"/>
                <w:szCs w:val="24"/>
                <w:rtl/>
              </w:rPr>
              <w:t xml:space="preserve">   </w:t>
            </w:r>
            <w:r w:rsidR="00677543" w:rsidRPr="00677543">
              <w:rPr>
                <w:rFonts w:ascii="Times New Roman" w:hAnsi="Times New Roman" w:cs="B Mitra" w:hint="cs"/>
                <w:noProof/>
                <w:rtl/>
              </w:rPr>
              <w:t>کسب و کار</w:t>
            </w:r>
          </w:p>
        </w:tc>
        <w:tc>
          <w:tcPr>
            <w:tcW w:w="1559" w:type="dxa"/>
            <w:gridSpan w:val="9"/>
          </w:tcPr>
          <w:p w:rsidR="004B4258" w:rsidRPr="00271EDA" w:rsidRDefault="00863EB6" w:rsidP="00E821B9">
            <w:pPr>
              <w:rPr>
                <w:rFonts w:ascii="Times New Roman" w:hAnsi="Times New Roman" w:cs="B Mitra"/>
                <w:noProof/>
                <w:sz w:val="24"/>
                <w:szCs w:val="24"/>
                <w:rtl/>
              </w:rPr>
            </w:pPr>
            <w:r>
              <w:rPr>
                <w:rFonts w:ascii="Times New Roman" w:hAnsi="Times New Roman" w:cs="B Mitra"/>
                <w:noProof/>
                <w:sz w:val="24"/>
                <w:szCs w:val="24"/>
                <w:rtl/>
              </w:rPr>
              <w:pict>
                <v:rect id="_x0000_s1146" style="position:absolute;left:0;text-align:left;margin-left:60.5pt;margin-top:3.65pt;width:7.9pt;height:8.65pt;z-index:25417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863EB6" w:rsidP="00EA5A93">
            <w:pPr>
              <w:rPr>
                <w:rFonts w:ascii="Times New Roman" w:hAnsi="Times New Roman" w:cs="B Mitra"/>
                <w:noProof/>
                <w:sz w:val="24"/>
                <w:szCs w:val="24"/>
                <w:rtl/>
              </w:rPr>
            </w:pPr>
            <w:r>
              <w:rPr>
                <w:rFonts w:ascii="Times New Roman" w:hAnsi="Times New Roman" w:cs="B Mitra"/>
                <w:noProof/>
                <w:sz w:val="24"/>
                <w:szCs w:val="24"/>
                <w:rtl/>
              </w:rPr>
              <w:pict>
                <v:rect id="_x0000_s1145" style="position:absolute;left:0;text-align:left;margin-left:52.25pt;margin-top:3.65pt;width:7.9pt;height:8.65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863EB6" w:rsidP="004B4258">
            <w:pPr>
              <w:rPr>
                <w:rFonts w:ascii="Times New Roman" w:hAnsi="Times New Roman" w:cs="B Mitra"/>
                <w:noProof/>
                <w:sz w:val="24"/>
                <w:szCs w:val="24"/>
                <w:rtl/>
              </w:rPr>
            </w:pPr>
            <w:r>
              <w:rPr>
                <w:rFonts w:ascii="Times New Roman" w:hAnsi="Times New Roman" w:cs="B Mitra"/>
                <w:noProof/>
                <w:sz w:val="24"/>
                <w:szCs w:val="24"/>
                <w:rtl/>
              </w:rPr>
              <w:pict>
                <v:rect id="_x0000_s1144" style="position:absolute;left:0;text-align:left;margin-left:76.45pt;margin-top:3.35pt;width:7.9pt;height:8.65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863EB6" w:rsidP="004B4258">
            <w:pPr>
              <w:rPr>
                <w:rFonts w:ascii="Times New Roman" w:hAnsi="Times New Roman" w:cs="B Mitra"/>
                <w:noProof/>
                <w:sz w:val="24"/>
                <w:szCs w:val="24"/>
                <w:rtl/>
              </w:rPr>
            </w:pPr>
            <w:r>
              <w:rPr>
                <w:rFonts w:ascii="Times New Roman" w:hAnsi="Times New Roman" w:cs="B Mitra"/>
                <w:noProof/>
                <w:sz w:val="24"/>
                <w:szCs w:val="24"/>
                <w:rtl/>
              </w:rPr>
              <w:pict>
                <v:rect id="_x0000_s1143" style="position:absolute;left:0;text-align:left;margin-left:27.4pt;margin-top:3.65pt;width:7.9pt;height:8.65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_x0000_s1142" style="position:absolute;left:0;text-align:left;margin-left:26.4pt;margin-top:3.65pt;width:7.9pt;height:8.65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863EB6" w:rsidP="00EA5A93">
            <w:pPr>
              <w:rPr>
                <w:rFonts w:ascii="Times New Roman" w:hAnsi="Times New Roman" w:cs="B Mitra"/>
                <w:noProof/>
                <w:sz w:val="24"/>
                <w:szCs w:val="24"/>
                <w:rtl/>
              </w:rPr>
            </w:pPr>
            <w:r>
              <w:rPr>
                <w:rFonts w:ascii="Times New Roman" w:hAnsi="Times New Roman" w:cs="B Mitra"/>
                <w:noProof/>
                <w:sz w:val="24"/>
                <w:szCs w:val="24"/>
                <w:rtl/>
              </w:rPr>
              <w:pict>
                <v:rect id="_x0000_s1141" style="position:absolute;left:0;text-align:left;margin-left:39.9pt;margin-top:4.25pt;width:7.9pt;height:8.65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863EB6" w:rsidP="00EA5A93">
            <w:pPr>
              <w:rPr>
                <w:rFonts w:ascii="Times New Roman" w:hAnsi="Times New Roman" w:cs="B Mitra"/>
                <w:noProof/>
                <w:sz w:val="24"/>
                <w:szCs w:val="24"/>
                <w:rtl/>
              </w:rPr>
            </w:pPr>
            <w:r>
              <w:rPr>
                <w:rFonts w:ascii="Times New Roman" w:hAnsi="Times New Roman" w:cs="B Mitra"/>
                <w:noProof/>
                <w:sz w:val="24"/>
                <w:szCs w:val="24"/>
                <w:rtl/>
              </w:rPr>
              <w:pict>
                <v:rect id="_x0000_s1140" style="position:absolute;left:0;text-align:left;margin-left:60.8pt;margin-top:3pt;width:7.9pt;height:8.65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Pr>
                <w:rFonts w:ascii="Times New Roman" w:hAnsi="Times New Roman" w:cs="B Mitra" w:hint="cs"/>
                <w:noProof/>
                <w:sz w:val="24"/>
                <w:szCs w:val="24"/>
                <w:rtl/>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_x0000_s1139" style="position:absolute;left:0;text-align:left;margin-left:19.95pt;margin-top:3.65pt;width:7.9pt;height:8.65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00A31C60">
              <w:rPr>
                <w:rFonts w:ascii="Times New Roman" w:hAnsi="Times New Roman" w:cs="B Mitra" w:hint="cs"/>
                <w:noProof/>
                <w:sz w:val="24"/>
                <w:szCs w:val="24"/>
                <w:rtl/>
              </w:rPr>
              <w:t xml:space="preserve">  وفات</w:t>
            </w:r>
          </w:p>
        </w:tc>
        <w:tc>
          <w:tcPr>
            <w:tcW w:w="656" w:type="dxa"/>
          </w:tcPr>
          <w:p w:rsidR="00A31C60" w:rsidRPr="00271EDA"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_x0000_s1138" style="position:absolute;left:0;text-align:left;margin-left:17.75pt;margin-top:3.75pt;width:7.9pt;height:8.65pt;z-index:2542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863EB6" w:rsidP="00E53953">
            <w:pPr>
              <w:rPr>
                <w:rFonts w:ascii="Times New Roman" w:hAnsi="Times New Roman" w:cs="B Mitra"/>
                <w:noProof/>
                <w:sz w:val="24"/>
                <w:szCs w:val="24"/>
                <w:rtl/>
              </w:rPr>
            </w:pPr>
            <w:r>
              <w:rPr>
                <w:rFonts w:ascii="Times New Roman" w:hAnsi="Times New Roman" w:cs="B Mitra"/>
                <w:noProof/>
                <w:sz w:val="24"/>
                <w:szCs w:val="24"/>
                <w:rtl/>
              </w:rPr>
              <w:pict>
                <v:rect id="_x0000_s1137" style="position:absolute;left:0;text-align:left;margin-left:79.4pt;margin-top:3.1pt;width:7.9pt;height:8.65pt;z-index:25432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k/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CXik/IAIAADwEAAAOAAAAAAAAAAAAAAAAAC4CAABkcnMvZTJvRG9jLnhtbFBL&#10;AQItABQABgAIAAAAIQBqPDli3QAAAAgBAAAPAAAAAAAAAAAAAAAAAHoEAABkcnMvZG93bnJldi54&#10;bWxQSwUGAAAAAAQABADzAAAAhAUAAAAA&#10;"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9E39AB" w:rsidRPr="00271EDA" w:rsidRDefault="00863EB6" w:rsidP="00E53953">
            <w:pPr>
              <w:rPr>
                <w:rFonts w:ascii="Times New Roman" w:hAnsi="Times New Roman" w:cs="B Mitra"/>
                <w:noProof/>
                <w:sz w:val="24"/>
                <w:szCs w:val="24"/>
                <w:rtl/>
              </w:rPr>
            </w:pPr>
            <w:r>
              <w:rPr>
                <w:rFonts w:ascii="Times New Roman" w:hAnsi="Times New Roman" w:cs="B Mitra"/>
                <w:noProof/>
                <w:sz w:val="24"/>
                <w:szCs w:val="24"/>
                <w:rtl/>
              </w:rPr>
              <w:pict>
                <v:rect id="_x0000_s1136" style="position:absolute;left:0;text-align:left;margin-left:108.2pt;margin-top:3.8pt;width:7.9pt;height:8.65pt;z-index:25432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863EB6" w:rsidP="00E53953">
            <w:pPr>
              <w:rPr>
                <w:rFonts w:ascii="Times New Roman" w:hAnsi="Times New Roman" w:cs="B Mitra"/>
                <w:noProof/>
                <w:sz w:val="24"/>
                <w:szCs w:val="24"/>
                <w:rtl/>
              </w:rPr>
            </w:pPr>
            <w:r>
              <w:rPr>
                <w:rFonts w:ascii="Times New Roman" w:hAnsi="Times New Roman" w:cs="B Mitra"/>
                <w:noProof/>
                <w:sz w:val="24"/>
                <w:szCs w:val="24"/>
                <w:rtl/>
              </w:rPr>
              <w:pict>
                <v:rect id="_x0000_s1135" style="position:absolute;left:0;text-align:left;margin-left:143.95pt;margin-top:3.95pt;width:7.9pt;height:8.65pt;z-index:25432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رخداد رویدادی مشخص </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863EB6" w:rsidP="009E39AB">
            <w:pPr>
              <w:rPr>
                <w:rFonts w:ascii="Times New Roman" w:hAnsi="Times New Roman" w:cs="B Mitra"/>
                <w:noProof/>
                <w:sz w:val="24"/>
                <w:szCs w:val="24"/>
                <w:rtl/>
              </w:rPr>
            </w:pPr>
            <w:r>
              <w:rPr>
                <w:rFonts w:ascii="Times New Roman" w:hAnsi="Times New Roman" w:cs="B Mitra"/>
                <w:noProof/>
                <w:sz w:val="24"/>
                <w:szCs w:val="24"/>
                <w:rtl/>
              </w:rPr>
              <w:pict>
                <v:rect id="_x0000_s1134" style="position:absolute;left:0;text-align:left;margin-left:79.2pt;margin-top:4.25pt;width:7.9pt;height:8.65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9E39AB" w:rsidRPr="00271EDA" w:rsidRDefault="00863EB6" w:rsidP="00E53953">
            <w:pPr>
              <w:rPr>
                <w:rFonts w:ascii="Times New Roman" w:hAnsi="Times New Roman" w:cs="B Mitra"/>
                <w:noProof/>
                <w:sz w:val="24"/>
                <w:szCs w:val="24"/>
                <w:rtl/>
              </w:rPr>
            </w:pPr>
            <w:r>
              <w:rPr>
                <w:rFonts w:ascii="Times New Roman" w:hAnsi="Times New Roman" w:cs="B Mitra"/>
                <w:noProof/>
                <w:sz w:val="24"/>
                <w:szCs w:val="24"/>
                <w:rtl/>
              </w:rPr>
              <w:pict>
                <v:rect id="_x0000_s1133" style="position:absolute;left:0;text-align:left;margin-left:267.25pt;margin-top:4.3pt;width:7.9pt;height:8.65pt;z-index:25432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009E39AB">
              <w:rPr>
                <w:rFonts w:ascii="Times New Roman" w:hAnsi="Times New Roman" w:cs="B Mitra" w:hint="cs"/>
                <w:noProof/>
                <w:sz w:val="24"/>
                <w:szCs w:val="24"/>
                <w:rtl/>
              </w:rPr>
              <w:t xml:space="preserve">    سایر: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53953" w:rsidRPr="00271EDA" w:rsidRDefault="00F24152" w:rsidP="00E821B9">
            <w:pPr>
              <w:rPr>
                <w:rFonts w:ascii="Times New Roman" w:hAnsi="Times New Roman" w:cs="B Mitra"/>
                <w:noProof/>
                <w:sz w:val="24"/>
                <w:szCs w:val="24"/>
                <w:rtl/>
              </w:rPr>
            </w:pPr>
            <w:r>
              <w:rPr>
                <w:rFonts w:ascii="Times New Roman" w:hAnsi="Times New Roman" w:cs="B Mitra" w:hint="cs"/>
                <w:noProof/>
                <w:sz w:val="24"/>
                <w:szCs w:val="24"/>
                <w:rtl/>
              </w:rPr>
              <w:t>فرم گزارش ارزشيابي ،فرم اطلاعات دروني دانشگاه،فرم دستياران</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2"/>
            <w:tcBorders>
              <w:bottom w:val="single" w:sz="2" w:space="0" w:color="auto"/>
            </w:tcBorders>
          </w:tcPr>
          <w:p w:rsidR="00A35ED4" w:rsidRPr="00271EDA" w:rsidRDefault="005561EE" w:rsidP="00E821B9">
            <w:pPr>
              <w:rPr>
                <w:rFonts w:ascii="Times New Roman" w:hAnsi="Times New Roman" w:cs="B Mitra"/>
                <w:noProof/>
                <w:sz w:val="24"/>
                <w:szCs w:val="24"/>
                <w:rtl/>
              </w:rPr>
            </w:pPr>
            <w:r>
              <w:rPr>
                <w:rFonts w:ascii="Times New Roman" w:hAnsi="Times New Roman" w:cs="B Mitra" w:hint="cs"/>
                <w:noProof/>
                <w:sz w:val="24"/>
                <w:szCs w:val="24"/>
                <w:rtl/>
              </w:rPr>
              <w:t>مصوبات شورای تخصصی</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r w:rsidR="00780F93">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A35ED4" w:rsidRPr="00271EDA" w:rsidRDefault="00863EB6" w:rsidP="00CD1F79">
            <w:pPr>
              <w:rPr>
                <w:rFonts w:cs="B Mitra"/>
                <w:sz w:val="24"/>
                <w:szCs w:val="24"/>
                <w:rtl/>
              </w:rPr>
            </w:pPr>
            <w:r>
              <w:rPr>
                <w:rFonts w:cs="B Mitra"/>
                <w:sz w:val="24"/>
                <w:szCs w:val="24"/>
                <w:rtl/>
              </w:rPr>
              <w:pict>
                <v:rect id="Rectangle 60" o:spid="_x0000_s1132" style="position:absolute;left:0;text-align:left;margin-left:189.35pt;margin-top:4.85pt;width:7.9pt;height:8.65pt;z-index:25433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"/>
              </w:pict>
            </w:r>
            <w:r>
              <w:rPr>
                <w:rFonts w:cs="B Mitra"/>
                <w:sz w:val="24"/>
                <w:szCs w:val="24"/>
                <w:rtl/>
              </w:rPr>
              <w:pict>
                <v:rect id="Rectangle 59" o:spid="_x0000_s1028" style="position:absolute;left:0;text-align:left;margin-left:234pt;margin-top:4.75pt;width:7.9pt;height:8.65pt;z-index:25433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adKgIAAE8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BKklp0qAgAATwQAAA4AAAAAAAAAAAAAAAAALgIAAGRycy9l&#10;Mm9Eb2MueG1sUEsBAi0AFAAGAAgAAAAhALtwbhDeAAAACAEAAA8AAAAAAAAAAAAAAAAAhAQAAGRy&#10;cy9kb3ducmV2LnhtbFBLBQYAAAAABAAEAPMAAACPBQAAAAA=&#10;">
                  <v:textbox>
                    <w:txbxContent>
                      <w:p w:rsidR="00CD1F79" w:rsidRDefault="00CD1F79" w:rsidP="00CD1F79">
                        <w:pPr>
                          <w:jc w:val="center"/>
                        </w:pPr>
                        <w:r>
                          <w:rPr>
                            <w:rFonts w:hint="cs"/>
                            <w:rtl/>
                          </w:rPr>
                          <w:t xml:space="preserve"> </w:t>
                        </w:r>
                      </w:p>
                    </w:txbxContent>
                  </v:textbox>
                </v:rect>
              </w:pict>
            </w:r>
            <w:r>
              <w:rPr>
                <w:rFonts w:cs="B Mitra"/>
                <w:sz w:val="24"/>
                <w:szCs w:val="24"/>
                <w:rtl/>
              </w:rPr>
              <w:pict>
                <v:rect id="Rectangle 58" o:spid="_x0000_s1131" style="position:absolute;left:0;text-align:left;margin-left:264.6pt;margin-top:4.65pt;width:7.9pt;height:8.65pt;z-index:25433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"/>
              </w:pict>
            </w:r>
            <w:r w:rsidR="00CD1F79">
              <w:rPr>
                <w:rFonts w:cs="B Mitra" w:hint="cs"/>
                <w:sz w:val="24"/>
                <w:szCs w:val="24"/>
                <w:rtl/>
              </w:rPr>
              <w:t xml:space="preserve">  . . .  </w:t>
            </w:r>
            <w:r w:rsidR="00CD1F79" w:rsidRPr="00271EDA">
              <w:rPr>
                <w:rFonts w:cs="B Mitra" w:hint="cs"/>
                <w:sz w:val="24"/>
                <w:szCs w:val="24"/>
                <w:rtl/>
              </w:rPr>
              <w:t>خدمت گیرندگان</w:t>
            </w:r>
            <w:r w:rsidR="00CD1F79">
              <w:rPr>
                <w:rFonts w:cs="B Mitra" w:hint="cs"/>
                <w:sz w:val="24"/>
                <w:szCs w:val="24"/>
                <w:rtl/>
              </w:rPr>
              <w:t xml:space="preserve"> در:       ماه        فصل          سال</w:t>
            </w:r>
            <w:r w:rsidR="00F24152">
              <w:rPr>
                <w:rFonts w:cs="B Mitra" w:hint="cs"/>
                <w:sz w:val="24"/>
                <w:szCs w:val="24"/>
                <w:rtl/>
              </w:rPr>
              <w:t xml:space="preserve">  به تعداد دستياران كل دانشگاهها</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385041">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w:t>
            </w:r>
            <w:r w:rsidR="00A35ED4" w:rsidRPr="00BF192E">
              <w:rPr>
                <w:rFonts w:cs="B Mitra" w:hint="cs"/>
                <w:rtl/>
              </w:rPr>
              <w:t xml:space="preserve"> </w:t>
            </w:r>
            <w:r w:rsidR="00A35ED4" w:rsidRPr="00BF192E">
              <w:rPr>
                <w:rFonts w:ascii="Tahoma" w:hAnsi="Tahoma" w:cs="B Mitra" w:hint="cs"/>
                <w:rtl/>
              </w:rPr>
              <w:t>زمان</w:t>
            </w:r>
            <w:r w:rsidR="00A35ED4" w:rsidRPr="00BF192E">
              <w:rPr>
                <w:rFonts w:cs="B Mitra" w:hint="cs"/>
                <w:rtl/>
              </w:rPr>
              <w:t xml:space="preserve"> </w:t>
            </w:r>
            <w:r w:rsidR="00A35ED4" w:rsidRPr="00BF192E">
              <w:rPr>
                <w:rFonts w:ascii="Tahoma" w:hAnsi="Tahoma" w:cs="B Mitra" w:hint="cs"/>
                <w:rtl/>
              </w:rPr>
              <w:t>ارایه</w:t>
            </w:r>
            <w:r w:rsidR="00A35ED4" w:rsidRPr="00BF192E">
              <w:rPr>
                <w:rFonts w:cs="B Mitra" w:hint="cs"/>
                <w:rtl/>
              </w:rPr>
              <w:t xml:space="preserve"> خدمت:</w:t>
            </w:r>
          </w:p>
        </w:tc>
        <w:tc>
          <w:tcPr>
            <w:tcW w:w="7602" w:type="dxa"/>
            <w:gridSpan w:val="32"/>
            <w:shd w:val="clear" w:color="auto" w:fill="D9D9D9" w:themeFill="background1" w:themeFillShade="D9"/>
          </w:tcPr>
          <w:p w:rsidR="00A35ED4" w:rsidRPr="00271EDA" w:rsidRDefault="00F24152" w:rsidP="00385041">
            <w:pPr>
              <w:rPr>
                <w:rFonts w:cs="B Mitra"/>
                <w:sz w:val="24"/>
                <w:szCs w:val="24"/>
                <w:rtl/>
              </w:rPr>
            </w:pPr>
            <w:r>
              <w:rPr>
                <w:rFonts w:cs="B Mitra" w:hint="cs"/>
                <w:sz w:val="24"/>
                <w:szCs w:val="24"/>
                <w:rtl/>
              </w:rPr>
              <w:t>در كل سال</w:t>
            </w:r>
          </w:p>
        </w:tc>
      </w:tr>
      <w:tr w:rsidR="00C93E59" w:rsidRPr="00271EDA" w:rsidTr="00D4158F">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385041">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C93E59" w:rsidRPr="00271EDA" w:rsidRDefault="00863EB6" w:rsidP="00C93E59">
            <w:pPr>
              <w:rPr>
                <w:rFonts w:cs="B Mitra"/>
                <w:sz w:val="24"/>
                <w:szCs w:val="24"/>
                <w:rtl/>
              </w:rPr>
            </w:pPr>
            <w:r>
              <w:rPr>
                <w:rFonts w:cs="B Mitra"/>
                <w:noProof/>
                <w:sz w:val="24"/>
                <w:szCs w:val="24"/>
                <w:rtl/>
              </w:rPr>
              <w:pict>
                <v:rect id="Rectangle 151" o:spid="_x0000_s1130" style="position:absolute;left:0;text-align:left;margin-left:362pt;margin-top:3.95pt;width:7.9pt;height:8.65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Pr>
                <w:rFonts w:cs="B Mitra"/>
                <w:noProof/>
                <w:sz w:val="24"/>
                <w:szCs w:val="24"/>
                <w:rtl/>
              </w:rPr>
              <w:pict>
                <v:rect id="Rectangle 154" o:spid="_x0000_s1129" style="position:absolute;left:0;text-align:left;margin-left:53.15pt;margin-top:4.9pt;width:7.9pt;height:8.65pt;z-index:25423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fillcolor="black [3200]" strokecolor="#f2f2f2 [3041]" strokeweight="3pt">
                  <v:shadow on="t" type="perspective" color="#7f7f7f [1601]" opacity=".5" offset="1pt" offset2="-1pt"/>
                </v:rect>
              </w:pict>
            </w:r>
            <w:r>
              <w:rPr>
                <w:rFonts w:cs="B Mitra"/>
                <w:noProof/>
                <w:sz w:val="24"/>
                <w:szCs w:val="24"/>
                <w:rtl/>
              </w:rPr>
              <w:pict>
                <v:rect id="Rectangle 152" o:spid="_x0000_s1128" style="position:absolute;left:0;text-align:left;margin-left:128.45pt;margin-top:4.7pt;width:7.9pt;height:8.65pt;z-index:25423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fillcolor="black [3200]" strokecolor="#f2f2f2 [3041]" strokeweight="3pt">
                  <v:shadow on="t" type="perspective" color="#7f7f7f [1601]" opacity=".5" offset="1pt" offset2="-1pt"/>
                </v:rect>
              </w:pict>
            </w:r>
            <w:r w:rsidR="00C93E59">
              <w:rPr>
                <w:rFonts w:cs="B Mitra" w:hint="cs"/>
                <w:sz w:val="24"/>
                <w:szCs w:val="24"/>
                <w:rtl/>
              </w:rPr>
              <w:t xml:space="preserve">    یکبار برای همیشه                   </w:t>
            </w:r>
            <w:r>
              <w:rPr>
                <w:rFonts w:cs="B Mitra"/>
                <w:noProof/>
                <w:sz w:val="24"/>
                <w:szCs w:val="24"/>
                <w:rtl/>
              </w:rPr>
              <w:pict>
                <v:rect id="Rectangle 153" o:spid="_x0000_s1127" style="position:absolute;left:0;text-align:left;margin-left:97.8pt;margin-top:4.8pt;width:7.9pt;height:8.65pt;z-index:25423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fillcolor="black [3200]" strokecolor="#f2f2f2 [3041]" strokeweight="3pt">
                  <v:shadow on="t" type="perspective" color="#7f7f7f [1601]" opacity=".5" offset="1pt" offset2="-1pt"/>
                  <v:textbox>
                    <w:txbxContent>
                      <w:p w:rsidR="00C93E59" w:rsidRDefault="00C93E59" w:rsidP="00A5555F">
                        <w:pPr>
                          <w:jc w:val="center"/>
                        </w:pPr>
                        <w:r>
                          <w:rPr>
                            <w:rFonts w:hint="cs"/>
                            <w:rtl/>
                          </w:rPr>
                          <w:t xml:space="preserve"> </w:t>
                        </w:r>
                      </w:p>
                    </w:txbxContent>
                  </v:textbox>
                </v:rect>
              </w:pict>
            </w:r>
            <w:r w:rsidR="00C93E59">
              <w:rPr>
                <w:rFonts w:cs="B Mitra" w:hint="cs"/>
                <w:sz w:val="24"/>
                <w:szCs w:val="24"/>
                <w:rtl/>
              </w:rPr>
              <w:t xml:space="preserve">                        . . .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385041">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A35ED4" w:rsidRPr="00271EDA" w:rsidRDefault="00F24152" w:rsidP="00385041">
            <w:pPr>
              <w:rPr>
                <w:rFonts w:cs="B Mitra"/>
                <w:sz w:val="24"/>
                <w:szCs w:val="24"/>
                <w:rtl/>
              </w:rPr>
            </w:pPr>
            <w:r>
              <w:rPr>
                <w:rFonts w:cs="B Mitra" w:hint="cs"/>
                <w:sz w:val="24"/>
                <w:szCs w:val="24"/>
                <w:rtl/>
              </w:rPr>
              <w:t>بستگي به زمان بازديد هاي ادواري و انجام بازديد هاي راه اندازي دارد.</w:t>
            </w: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385041">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385041">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A35ED4" w:rsidRPr="00271EDA" w:rsidRDefault="00A35ED4" w:rsidP="00385041">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385041">
            <w:pPr>
              <w:jc w:val="center"/>
              <w:rPr>
                <w:rFonts w:cs="B Mitra"/>
                <w:sz w:val="24"/>
                <w:szCs w:val="24"/>
                <w:rtl/>
              </w:rPr>
            </w:pPr>
            <w:r>
              <w:rPr>
                <w:rFonts w:cs="B Mitra" w:hint="cs"/>
                <w:sz w:val="24"/>
                <w:szCs w:val="24"/>
                <w:rtl/>
              </w:rPr>
              <w:t>پرداخت بصورت الکترونیک</w: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A35ED4" w:rsidP="00385041">
            <w:pPr>
              <w:rPr>
                <w:rFonts w:cs="B Mitra"/>
                <w:sz w:val="24"/>
                <w:szCs w:val="24"/>
                <w:rtl/>
              </w:rPr>
            </w:pPr>
          </w:p>
        </w:tc>
        <w:tc>
          <w:tcPr>
            <w:tcW w:w="2534" w:type="dxa"/>
            <w:gridSpan w:val="13"/>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863EB6" w:rsidP="00385041">
            <w:pPr>
              <w:jc w:val="center"/>
              <w:rPr>
                <w:rFonts w:cs="B Mitra"/>
                <w:sz w:val="24"/>
                <w:szCs w:val="24"/>
                <w:rtl/>
              </w:rPr>
            </w:pPr>
            <w:r>
              <w:rPr>
                <w:rFonts w:cs="B Mitra"/>
                <w:noProof/>
                <w:sz w:val="24"/>
                <w:szCs w:val="24"/>
                <w:rtl/>
              </w:rPr>
              <w:pict>
                <v:rect id="Rectangle 128" o:spid="_x0000_s1126" style="position:absolute;left:0;text-align:left;margin-left:53.7pt;margin-top:2.9pt;width:7.9pt;height:8.65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A35ED4" w:rsidP="00385041">
            <w:pPr>
              <w:rPr>
                <w:rFonts w:cs="B Mitra"/>
                <w:sz w:val="24"/>
                <w:szCs w:val="24"/>
                <w:rtl/>
              </w:rPr>
            </w:pPr>
          </w:p>
        </w:tc>
        <w:tc>
          <w:tcPr>
            <w:tcW w:w="2534" w:type="dxa"/>
            <w:gridSpan w:val="13"/>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863EB6" w:rsidP="00385041">
            <w:pPr>
              <w:jc w:val="center"/>
              <w:rPr>
                <w:rFonts w:cs="B Mitra"/>
                <w:sz w:val="24"/>
                <w:szCs w:val="24"/>
                <w:rtl/>
              </w:rPr>
            </w:pPr>
            <w:r>
              <w:rPr>
                <w:rFonts w:cs="B Mitra"/>
                <w:noProof/>
                <w:sz w:val="24"/>
                <w:szCs w:val="24"/>
                <w:rtl/>
              </w:rPr>
              <w:pict>
                <v:rect id="Rectangle 129" o:spid="_x0000_s1125" style="position:absolute;left:0;text-align:left;margin-left:53.8pt;margin-top:3.5pt;width:7.9pt;height:8.65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A35ED4" w:rsidRPr="00271EDA" w:rsidTr="00445997">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385041">
            <w:pPr>
              <w:rPr>
                <w:rFonts w:cs="B Mitra"/>
                <w:sz w:val="24"/>
                <w:szCs w:val="24"/>
                <w:rtl/>
              </w:rPr>
            </w:pPr>
          </w:p>
        </w:tc>
        <w:tc>
          <w:tcPr>
            <w:tcW w:w="2534" w:type="dxa"/>
            <w:gridSpan w:val="10"/>
            <w:shd w:val="clear" w:color="auto" w:fill="D9D9D9" w:themeFill="background1" w:themeFillShade="D9"/>
          </w:tcPr>
          <w:p w:rsidR="00A35ED4" w:rsidRPr="00271EDA" w:rsidRDefault="006B5BCA" w:rsidP="00385041">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A35ED4" w:rsidRPr="00271EDA" w:rsidRDefault="00A35ED4" w:rsidP="00385041">
            <w:pPr>
              <w:rPr>
                <w:rFonts w:cs="B Mitra"/>
                <w:sz w:val="24"/>
                <w:szCs w:val="24"/>
                <w:rtl/>
              </w:rPr>
            </w:pPr>
          </w:p>
        </w:tc>
        <w:tc>
          <w:tcPr>
            <w:tcW w:w="2534" w:type="dxa"/>
            <w:gridSpan w:val="9"/>
            <w:shd w:val="clear" w:color="auto" w:fill="D9D9D9" w:themeFill="background1" w:themeFillShade="D9"/>
          </w:tcPr>
          <w:p w:rsidR="00A35ED4" w:rsidRPr="00271EDA" w:rsidRDefault="00863EB6" w:rsidP="00385041">
            <w:pPr>
              <w:jc w:val="center"/>
              <w:rPr>
                <w:rFonts w:cs="B Mitra"/>
                <w:sz w:val="24"/>
                <w:szCs w:val="24"/>
                <w:rtl/>
              </w:rPr>
            </w:pPr>
            <w:r>
              <w:rPr>
                <w:rFonts w:cs="B Mitra"/>
                <w:noProof/>
                <w:sz w:val="24"/>
                <w:szCs w:val="24"/>
                <w:rtl/>
              </w:rPr>
              <w:pict>
                <v:rect id="Rectangle 130" o:spid="_x0000_s1124" style="position:absolute;left:0;text-align:left;margin-left:53.85pt;margin-top:3.7pt;width:7.9pt;height:8.65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A35ED4" w:rsidRPr="00271EDA" w:rsidTr="00B51D1D">
        <w:trPr>
          <w:cantSplit/>
          <w:trHeight w:val="201"/>
        </w:trPr>
        <w:tc>
          <w:tcPr>
            <w:tcW w:w="815" w:type="dxa"/>
            <w:vMerge w:val="restart"/>
            <w:textDirection w:val="tbRl"/>
          </w:tcPr>
          <w:p w:rsidR="00A35ED4" w:rsidRPr="004D34E4" w:rsidRDefault="00B62C1A" w:rsidP="00385041">
            <w:pPr>
              <w:ind w:left="113" w:right="113"/>
              <w:jc w:val="center"/>
              <w:rPr>
                <w:rFonts w:cs="B Mitra"/>
                <w:sz w:val="24"/>
                <w:szCs w:val="24"/>
                <w:rtl/>
              </w:rPr>
            </w:pPr>
            <w:r>
              <w:rPr>
                <w:rFonts w:cs="B Mitra" w:hint="cs"/>
                <w:sz w:val="24"/>
                <w:szCs w:val="24"/>
                <w:rtl/>
              </w:rPr>
              <w:t>6</w:t>
            </w:r>
            <w:r w:rsidR="00A35ED4" w:rsidRPr="004D34E4">
              <w:rPr>
                <w:rFonts w:cs="B Mitra" w:hint="cs"/>
                <w:sz w:val="24"/>
                <w:szCs w:val="24"/>
                <w:rtl/>
              </w:rPr>
              <w:t>- نحوه دسترسی به خدمت</w:t>
            </w:r>
          </w:p>
        </w:tc>
        <w:tc>
          <w:tcPr>
            <w:tcW w:w="9728" w:type="dxa"/>
            <w:gridSpan w:val="34"/>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385041">
            <w:pPr>
              <w:ind w:left="113" w:right="113"/>
              <w:jc w:val="center"/>
              <w:rPr>
                <w:rFonts w:cs="B Mitra"/>
                <w:sz w:val="20"/>
                <w:szCs w:val="20"/>
                <w:rtl/>
              </w:rPr>
            </w:pPr>
          </w:p>
        </w:tc>
        <w:tc>
          <w:tcPr>
            <w:tcW w:w="9728" w:type="dxa"/>
            <w:gridSpan w:val="34"/>
          </w:tcPr>
          <w:p w:rsidR="00A35ED4" w:rsidRPr="00271EDA" w:rsidRDefault="00F24152" w:rsidP="001661FD">
            <w:pPr>
              <w:jc w:val="right"/>
              <w:rPr>
                <w:rFonts w:cs="B Mitra"/>
                <w:sz w:val="24"/>
                <w:szCs w:val="24"/>
              </w:rPr>
            </w:pPr>
            <w:r>
              <w:rPr>
                <w:rFonts w:cs="B Mitra"/>
                <w:sz w:val="24"/>
                <w:szCs w:val="24"/>
              </w:rPr>
              <w:t>cgme.behdasht.gov.ir</w:t>
            </w:r>
          </w:p>
        </w:tc>
      </w:tr>
      <w:tr w:rsidR="0008754E" w:rsidRPr="00271EDA" w:rsidTr="0008754E">
        <w:trPr>
          <w:cantSplit/>
          <w:trHeight w:val="200"/>
        </w:trPr>
        <w:tc>
          <w:tcPr>
            <w:tcW w:w="815" w:type="dxa"/>
            <w:vMerge/>
            <w:textDirection w:val="tbRl"/>
          </w:tcPr>
          <w:p w:rsidR="0008754E" w:rsidRPr="004F1596" w:rsidRDefault="0008754E" w:rsidP="00385041">
            <w:pPr>
              <w:ind w:left="113" w:right="113"/>
              <w:jc w:val="center"/>
              <w:rPr>
                <w:rFonts w:cs="B Mitra"/>
                <w:sz w:val="20"/>
                <w:szCs w:val="20"/>
                <w:rtl/>
              </w:rPr>
            </w:pPr>
          </w:p>
        </w:tc>
        <w:tc>
          <w:tcPr>
            <w:tcW w:w="5244" w:type="dxa"/>
            <w:gridSpan w:val="15"/>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Default="0008754E" w:rsidP="001661FD">
            <w:pPr>
              <w:jc w:val="right"/>
              <w:rPr>
                <w:rFonts w:cs="B Mitra"/>
                <w:sz w:val="24"/>
                <w:szCs w:val="24"/>
              </w:rPr>
            </w:pPr>
          </w:p>
        </w:tc>
      </w:tr>
      <w:tr w:rsidR="00A35ED4" w:rsidRPr="00271EDA" w:rsidTr="00D30918">
        <w:trPr>
          <w:cantSplit/>
          <w:trHeight w:val="60"/>
        </w:trPr>
        <w:tc>
          <w:tcPr>
            <w:tcW w:w="815" w:type="dxa"/>
            <w:vMerge/>
            <w:textDirection w:val="tbRl"/>
          </w:tcPr>
          <w:p w:rsidR="00A35ED4" w:rsidRPr="004F1596" w:rsidRDefault="00A35ED4" w:rsidP="00385041">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Default="00863EB6" w:rsidP="00E821B9">
            <w:pPr>
              <w:rPr>
                <w:rFonts w:cs="B Mitra"/>
                <w:sz w:val="24"/>
                <w:szCs w:val="24"/>
                <w:rtl/>
              </w:rPr>
            </w:pPr>
            <w:r w:rsidRPr="00863EB6">
              <w:rPr>
                <w:rFonts w:ascii="Times New Roman" w:hAnsi="Times New Roman" w:cs="B Mitra"/>
                <w:noProof/>
                <w:sz w:val="24"/>
                <w:szCs w:val="24"/>
                <w:rtl/>
              </w:rPr>
              <w:pict>
                <v:rect id="_x0000_s1123" style="position:absolute;left:0;text-align:left;margin-left:53.55pt;margin-top:3.45pt;width:7.9pt;height:8.65pt;z-index:25406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863EB6" w:rsidP="00ED5427">
            <w:pPr>
              <w:rPr>
                <w:rFonts w:cs="B Mitra"/>
                <w:sz w:val="24"/>
                <w:szCs w:val="24"/>
                <w:rtl/>
              </w:rPr>
            </w:pPr>
            <w:r w:rsidRPr="00863EB6">
              <w:rPr>
                <w:rFonts w:ascii="Times New Roman" w:hAnsi="Times New Roman" w:cs="B Mitra"/>
                <w:noProof/>
                <w:sz w:val="24"/>
                <w:szCs w:val="24"/>
                <w:rtl/>
              </w:rPr>
              <w:pict>
                <v:rect id="Rectangle 22" o:spid="_x0000_s1122"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fillcolor="black [3200]" strokecolor="#f2f2f2 [3041]" strokeweight="3pt">
                  <v:shadow on="t" type="perspective" color="#7f7f7f [1601]" opacity=".5" offset="1pt" offset2="-1pt"/>
                </v:rect>
              </w:pict>
            </w:r>
            <w:r w:rsidRPr="00863EB6">
              <w:rPr>
                <w:rFonts w:ascii="Times New Roman" w:hAnsi="Times New Roman" w:cs="B Mitra"/>
                <w:noProof/>
                <w:sz w:val="24"/>
                <w:szCs w:val="24"/>
                <w:rtl/>
              </w:rPr>
              <w:pict>
                <v:rect id="_x0000_s1121" style="position:absolute;left:0;text-align:left;margin-left:291.6pt;margin-top:3.45pt;width:7.9pt;height:8.65pt;z-index:25406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863EB6" w:rsidP="00ED5427">
            <w:pPr>
              <w:rPr>
                <w:rFonts w:cs="B Mitra"/>
                <w:sz w:val="24"/>
                <w:szCs w:val="24"/>
                <w:rtl/>
              </w:rPr>
            </w:pPr>
            <w:r w:rsidRPr="00863EB6">
              <w:rPr>
                <w:rFonts w:ascii="Times New Roman" w:hAnsi="Times New Roman" w:cs="B Mitra"/>
                <w:noProof/>
                <w:sz w:val="24"/>
                <w:szCs w:val="24"/>
                <w:rtl/>
              </w:rPr>
              <w:pict>
                <v:rect id="Rectangle 6" o:spid="_x0000_s1120"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fillcolor="black [3200]" strokecolor="#f2f2f2 [3041]" strokeweight="3pt">
                  <v:shadow on="t" type="perspective" color="#7f7f7f [1601]" opacity=".5" offset="1pt" offset2="-1pt"/>
                </v:rect>
              </w:pict>
            </w:r>
            <w:r w:rsidRPr="00863EB6">
              <w:rPr>
                <w:rFonts w:ascii="Times New Roman" w:hAnsi="Times New Roman" w:cs="B Mitra"/>
                <w:noProof/>
                <w:sz w:val="24"/>
                <w:szCs w:val="24"/>
                <w:rtl/>
              </w:rPr>
              <w:pict>
                <v:rect id="_x0000_s1119"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fillcolor="black [3200]" strokecolor="#f2f2f2 [3041]" strokeweight="3pt">
                  <v:shadow on="t" type="perspective" color="#7f7f7f [1601]" opacity=".5" offset="1pt" offset2="-1pt"/>
                </v:rect>
              </w:pict>
            </w:r>
            <w:r w:rsidR="00A35ED4">
              <w:rPr>
                <w:rFonts w:cs="B Mitra" w:hint="cs"/>
                <w:sz w:val="24"/>
                <w:szCs w:val="24"/>
                <w:rtl/>
              </w:rPr>
              <w:t xml:space="preserve">    پست الکترونیک                         ارسال پستی</w:t>
            </w:r>
          </w:p>
          <w:p w:rsidR="00A35ED4" w:rsidRDefault="00863EB6" w:rsidP="00ED5427">
            <w:pPr>
              <w:rPr>
                <w:rFonts w:cs="B Mitra"/>
                <w:sz w:val="24"/>
                <w:szCs w:val="24"/>
                <w:rtl/>
              </w:rPr>
            </w:pPr>
            <w:r>
              <w:rPr>
                <w:rFonts w:cs="B Mitra"/>
                <w:noProof/>
                <w:sz w:val="24"/>
                <w:szCs w:val="24"/>
                <w:rtl/>
              </w:rPr>
              <w:pict>
                <v:rect id="_x0000_s1118"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fillcolor="black [3200]" strokecolor="#f2f2f2 [3041]" strokeweight="3pt">
                  <v:shadow on="t" type="perspective" color="#7f7f7f [1601]" opacity=".5" offset="1pt" offset2="-1pt"/>
                </v:rect>
              </w:pict>
            </w:r>
            <w:r w:rsidRPr="00863EB6">
              <w:rPr>
                <w:rFonts w:ascii="Times New Roman" w:hAnsi="Times New Roman" w:cs="B Mitra"/>
                <w:noProof/>
                <w:sz w:val="24"/>
                <w:szCs w:val="24"/>
                <w:rtl/>
              </w:rPr>
              <w:pict>
                <v:rect id="Rectangle 19" o:spid="_x0000_s1117" style="position:absolute;left:0;text-align:left;margin-left:292.7pt;margin-top:2.75pt;width:7.9pt;height:8.65pt;z-index:2540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863EB6" w:rsidP="00ED5427">
            <w:pPr>
              <w:rPr>
                <w:rFonts w:cs="B Mitra"/>
                <w:sz w:val="24"/>
                <w:szCs w:val="24"/>
                <w:rtl/>
              </w:rPr>
            </w:pPr>
            <w:r>
              <w:rPr>
                <w:rFonts w:cs="B Mitra"/>
                <w:noProof/>
                <w:sz w:val="24"/>
                <w:szCs w:val="24"/>
                <w:rtl/>
              </w:rPr>
              <w:pict>
                <v:rect id="Rectangle 33" o:spid="_x0000_s1116"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fillcolor="black [3200]" strokecolor="#f2f2f2 [3041]" strokeweight="3pt">
                  <v:shadow on="t" type="perspective" color="#7f7f7f [1601]" opacity=".5" offset="1pt" offset2="-1pt"/>
                </v:rect>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863EB6" w:rsidP="00ED5427">
            <w:pPr>
              <w:rPr>
                <w:rFonts w:ascii="Times New Roman" w:hAnsi="Times New Roman" w:cs="B Mitra"/>
                <w:noProof/>
                <w:sz w:val="24"/>
                <w:szCs w:val="24"/>
                <w:rtl/>
                <w:lang w:bidi="ar-SA"/>
              </w:rPr>
            </w:pPr>
            <w:r>
              <w:rPr>
                <w:rFonts w:ascii="Times New Roman" w:hAnsi="Times New Roman" w:cs="B Mitra"/>
                <w:noProof/>
                <w:sz w:val="24"/>
                <w:szCs w:val="24"/>
                <w:rtl/>
              </w:rPr>
              <w:pict>
                <v:rect id="Rectangle 31" o:spid="_x0000_s1115" style="position:absolute;left:0;text-align:left;margin-left:52.5pt;margin-top:2.5pt;width:7.9pt;height:8.65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0859DD" w:rsidRDefault="00863EB6" w:rsidP="000859DD">
            <w:pPr>
              <w:rPr>
                <w:rFonts w:ascii="Times New Roman" w:hAnsi="Times New Roman" w:cs="B Mitra"/>
                <w:noProof/>
                <w:sz w:val="24"/>
                <w:szCs w:val="24"/>
                <w:rtl/>
              </w:rPr>
            </w:pPr>
            <w:r>
              <w:rPr>
                <w:rFonts w:ascii="Times New Roman" w:hAnsi="Times New Roman" w:cs="B Mitra"/>
                <w:noProof/>
                <w:sz w:val="24"/>
                <w:szCs w:val="24"/>
                <w:rtl/>
              </w:rPr>
              <w:pict>
                <v:rect id="Rectangle 131" o:spid="_x0000_s1114" style="position:absolute;left:0;text-align:left;margin-left:120.15pt;margin-top:4.8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132" o:spid="_x0000_s1113" style="position:absolute;left:0;text-align:left;margin-left:120.25pt;margin-top:21.4pt;width:7.9pt;height:8.65pt;z-index:25435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133" o:spid="_x0000_s1112"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863EB6" w:rsidP="00B71F25">
            <w:pPr>
              <w:rPr>
                <w:rFonts w:ascii="Times New Roman" w:hAnsi="Times New Roman" w:cs="B Mitra"/>
                <w:noProof/>
                <w:sz w:val="24"/>
                <w:szCs w:val="24"/>
                <w:rtl/>
              </w:rPr>
            </w:pPr>
            <w:r>
              <w:rPr>
                <w:rFonts w:ascii="Times New Roman" w:hAnsi="Times New Roman" w:cs="B Mitra"/>
                <w:noProof/>
                <w:sz w:val="24"/>
                <w:szCs w:val="24"/>
                <w:rtl/>
              </w:rPr>
              <w:pict>
                <v:rect id="Rectangle 134" o:spid="_x0000_s1111"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863EB6" w:rsidP="00B71F25">
            <w:pPr>
              <w:rPr>
                <w:rFonts w:ascii="Times New Roman" w:hAnsi="Times New Roman" w:cs="B Mitra"/>
                <w:noProof/>
                <w:sz w:val="24"/>
                <w:szCs w:val="24"/>
                <w:rtl/>
              </w:rPr>
            </w:pPr>
            <w:r>
              <w:rPr>
                <w:rFonts w:ascii="Times New Roman" w:hAnsi="Times New Roman" w:cs="B Mitra"/>
                <w:noProof/>
                <w:sz w:val="24"/>
                <w:szCs w:val="24"/>
                <w:rtl/>
              </w:rPr>
              <w:pict>
                <v:rect id="Rectangle 89" o:spid="_x0000_s1110" style="position:absolute;left:0;text-align:left;margin-left:92.45pt;margin-top:4.1pt;width:7.9pt;height:8.65pt;z-index:2543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p>
          <w:p w:rsidR="000859DD" w:rsidRDefault="00863EB6" w:rsidP="00B71F25">
            <w:pPr>
              <w:rPr>
                <w:rFonts w:ascii="Times New Roman" w:hAnsi="Times New Roman" w:cs="B Mitra"/>
                <w:noProof/>
                <w:sz w:val="24"/>
                <w:szCs w:val="24"/>
                <w:rtl/>
              </w:rPr>
            </w:pPr>
            <w:r>
              <w:rPr>
                <w:rFonts w:ascii="Times New Roman" w:hAnsi="Times New Roman" w:cs="B Mitra"/>
                <w:noProof/>
                <w:sz w:val="24"/>
                <w:szCs w:val="24"/>
                <w:rtl/>
              </w:rPr>
              <w:pict>
                <v:rect id="Rectangle 90" o:spid="_x0000_s1109" style="position:absolute;left:0;text-align:left;margin-left:92.5pt;margin-top:3.6pt;width:7.9pt;height:8.65pt;z-index:2543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sidR="000859DD">
              <w:rPr>
                <w:rFonts w:ascii="Times New Roman" w:hAnsi="Times New Roman" w:cs="B Mitra" w:hint="cs"/>
                <w:noProof/>
                <w:sz w:val="24"/>
                <w:szCs w:val="24"/>
                <w:rtl/>
              </w:rPr>
              <w:t xml:space="preserve">   استانی</w:t>
            </w:r>
          </w:p>
          <w:p w:rsidR="000859DD" w:rsidRPr="00271EDA" w:rsidRDefault="00863EB6" w:rsidP="00B71F25">
            <w:pPr>
              <w:rPr>
                <w:rFonts w:ascii="Times New Roman" w:hAnsi="Times New Roman" w:cs="B Mitra"/>
                <w:noProof/>
                <w:sz w:val="24"/>
                <w:szCs w:val="24"/>
                <w:rtl/>
              </w:rPr>
            </w:pPr>
            <w:r>
              <w:rPr>
                <w:rFonts w:ascii="Times New Roman" w:hAnsi="Times New Roman" w:cs="B Mitra"/>
                <w:noProof/>
                <w:sz w:val="24"/>
                <w:szCs w:val="24"/>
                <w:rtl/>
              </w:rPr>
              <w:pict>
                <v:rect id="Rectangle 92" o:spid="_x0000_s1108"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863EB6" w:rsidP="00E821B9">
            <w:pPr>
              <w:rPr>
                <w:rFonts w:cs="B Mitra"/>
                <w:sz w:val="24"/>
                <w:szCs w:val="24"/>
                <w:rtl/>
              </w:rPr>
            </w:pPr>
            <w:r w:rsidRPr="00863EB6">
              <w:rPr>
                <w:rFonts w:ascii="Times New Roman" w:hAnsi="Times New Roman" w:cs="B Mitra"/>
                <w:noProof/>
                <w:sz w:val="24"/>
                <w:szCs w:val="24"/>
                <w:rtl/>
              </w:rPr>
              <w:pict>
                <v:rect id="_x0000_s1107"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863EB6" w:rsidP="00A5555F">
            <w:pPr>
              <w:rPr>
                <w:rFonts w:cs="B Mitra"/>
                <w:sz w:val="24"/>
                <w:szCs w:val="24"/>
                <w:rtl/>
              </w:rPr>
            </w:pPr>
            <w:r w:rsidRPr="00863EB6">
              <w:rPr>
                <w:rFonts w:ascii="Times New Roman" w:hAnsi="Times New Roman" w:cs="B Mitra"/>
                <w:noProof/>
                <w:sz w:val="24"/>
                <w:szCs w:val="24"/>
                <w:rtl/>
              </w:rPr>
              <w:pict>
                <v:rect id="Rectangle 37" o:spid="_x0000_s1106"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fillcolor="black [3200]" strokecolor="#f2f2f2 [3041]" strokeweight="3pt">
                  <v:shadow on="t" type="perspective" color="#7f7f7f [1601]" opacity=".5" offset="1pt" offset2="-1pt"/>
                </v:rect>
              </w:pict>
            </w:r>
            <w:r w:rsidRPr="00863EB6">
              <w:rPr>
                <w:rFonts w:ascii="Times New Roman" w:hAnsi="Times New Roman" w:cs="B Mitra"/>
                <w:noProof/>
                <w:sz w:val="24"/>
                <w:szCs w:val="24"/>
                <w:rtl/>
              </w:rPr>
              <w:pict>
                <v:rect id="_x0000_s1105" style="position:absolute;left:0;text-align:left;margin-left:291.6pt;margin-top:3.45pt;width:7.9pt;height:8.65pt;z-index:25407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863EB6" w:rsidP="00B3485B">
            <w:pPr>
              <w:rPr>
                <w:rFonts w:cs="B Mitra"/>
                <w:sz w:val="24"/>
                <w:szCs w:val="24"/>
                <w:rtl/>
              </w:rPr>
            </w:pPr>
            <w:r w:rsidRPr="00863EB6">
              <w:rPr>
                <w:rFonts w:ascii="Times New Roman" w:hAnsi="Times New Roman" w:cs="B Mitra"/>
                <w:noProof/>
                <w:sz w:val="24"/>
                <w:szCs w:val="24"/>
                <w:rtl/>
              </w:rPr>
              <w:pict>
                <v:rect id="_x0000_s1104"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fillcolor="black [3200]" strokecolor="#f2f2f2 [3041]" strokeweight="3pt">
                  <v:shadow on="t" type="perspective" color="#7f7f7f [1601]" opacity=".5" offset="1pt" offset2="-1pt"/>
                </v:rect>
              </w:pict>
            </w:r>
            <w:r w:rsidRPr="00863EB6">
              <w:rPr>
                <w:rFonts w:ascii="Times New Roman" w:hAnsi="Times New Roman" w:cs="B Mitra"/>
                <w:noProof/>
                <w:sz w:val="24"/>
                <w:szCs w:val="24"/>
                <w:rtl/>
              </w:rPr>
              <w:pict>
                <v:rect id="Rectangle 39" o:spid="_x0000_s1103"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863EB6" w:rsidP="00B3485B">
            <w:pPr>
              <w:rPr>
                <w:rFonts w:cs="B Mitra"/>
                <w:sz w:val="24"/>
                <w:szCs w:val="24"/>
                <w:rtl/>
              </w:rPr>
            </w:pPr>
            <w:r w:rsidRPr="00863EB6">
              <w:rPr>
                <w:rFonts w:ascii="Times New Roman" w:hAnsi="Times New Roman" w:cs="B Mitra"/>
                <w:noProof/>
                <w:sz w:val="24"/>
                <w:szCs w:val="24"/>
                <w:rtl/>
              </w:rPr>
              <w:pict>
                <v:rect id="_x0000_s1102" style="position:absolute;left:0;text-align:left;margin-left:292pt;margin-top:2.75pt;width:7.9pt;height:8.65pt;z-index:25407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Pr>
                <w:rFonts w:cs="B Mitra"/>
                <w:noProof/>
                <w:sz w:val="24"/>
                <w:szCs w:val="24"/>
                <w:rtl/>
              </w:rPr>
              <w:pict>
                <v:rect id="Rectangle 41" o:spid="_x0000_s1101" style="position:absolute;left:0;text-align:left;margin-left:170.95pt;margin-top:3.1pt;width:7.9pt;height:8.65pt;z-index:25408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863EB6" w:rsidP="00E821B9">
            <w:pPr>
              <w:rPr>
                <w:rFonts w:cs="B Mitra"/>
                <w:sz w:val="24"/>
                <w:szCs w:val="24"/>
                <w:rtl/>
              </w:rPr>
            </w:pPr>
            <w:r w:rsidRPr="00863EB6">
              <w:rPr>
                <w:rFonts w:ascii="Times New Roman" w:hAnsi="Times New Roman" w:cs="B Mitra"/>
                <w:noProof/>
                <w:sz w:val="24"/>
                <w:szCs w:val="24"/>
                <w:rtl/>
              </w:rPr>
              <w:pict>
                <v:rect id="Rectangle 21" o:spid="_x0000_s1100"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Default="00A35ED4" w:rsidP="00E821B9">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A35ED4" w:rsidRPr="00271EDA" w:rsidRDefault="00863EB6" w:rsidP="00B3485B">
            <w:pPr>
              <w:rPr>
                <w:rFonts w:ascii="Times New Roman" w:hAnsi="Times New Roman" w:cs="B Mitra"/>
                <w:noProof/>
                <w:sz w:val="24"/>
                <w:szCs w:val="24"/>
                <w:rtl/>
              </w:rPr>
            </w:pPr>
            <w:r w:rsidRPr="00863EB6">
              <w:rPr>
                <w:rFonts w:cs="B Mitra"/>
                <w:noProof/>
                <w:sz w:val="24"/>
                <w:szCs w:val="24"/>
                <w:rtl/>
              </w:rPr>
              <w:pict>
                <v:rect id="Rectangle 75" o:spid="_x0000_s1099"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863EB6" w:rsidP="00B3485B">
            <w:pPr>
              <w:rPr>
                <w:rFonts w:cs="B Mitra"/>
                <w:sz w:val="24"/>
                <w:szCs w:val="24"/>
                <w:rtl/>
              </w:rPr>
            </w:pPr>
            <w:r>
              <w:rPr>
                <w:rFonts w:cs="B Mitra"/>
                <w:noProof/>
                <w:sz w:val="24"/>
                <w:szCs w:val="24"/>
                <w:rtl/>
              </w:rPr>
              <w:pict>
                <v:rect id="Rectangle 43" o:spid="_x0000_s1098"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863EB6" w:rsidP="00B3485B">
            <w:pPr>
              <w:rPr>
                <w:rFonts w:ascii="Times New Roman" w:hAnsi="Times New Roman" w:cs="B Mitra"/>
                <w:noProof/>
                <w:sz w:val="24"/>
                <w:szCs w:val="24"/>
                <w:rtl/>
              </w:rPr>
            </w:pPr>
            <w:r>
              <w:rPr>
                <w:rFonts w:ascii="Times New Roman" w:hAnsi="Times New Roman" w:cs="B Mitra"/>
                <w:noProof/>
                <w:sz w:val="24"/>
                <w:szCs w:val="24"/>
                <w:rtl/>
              </w:rPr>
              <w:pict>
                <v:rect id="Rectangle 44" o:spid="_x0000_s1097"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93" o:spid="_x0000_s1096" style="position:absolute;left:0;text-align:left;margin-left:118.85pt;margin-top:4.8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000859DD">
              <w:rPr>
                <w:rFonts w:ascii="Times New Roman" w:hAnsi="Times New Roman" w:cs="B Mitra" w:hint="cs"/>
                <w:noProof/>
                <w:sz w:val="24"/>
                <w:szCs w:val="24"/>
                <w:rtl/>
              </w:rPr>
              <w:t xml:space="preserve">   جهت احراز اصالت فرد </w:t>
            </w:r>
          </w:p>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94" o:spid="_x0000_s1095" style="position:absolute;left:0;text-align:left;margin-left:118.95pt;margin-top:4.65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95" o:spid="_x0000_s1094"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96" o:spid="_x0000_s1093"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97" o:spid="_x0000_s1092"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p>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01" o:spid="_x0000_s1091" style="position:absolute;left:0;text-align:left;margin-left:94.35pt;margin-top:3.6pt;width:7.9pt;height:8.65pt;z-index:2544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w:r>
            <w:r w:rsidR="000859DD">
              <w:rPr>
                <w:rFonts w:ascii="Times New Roman" w:hAnsi="Times New Roman" w:cs="B Mitra" w:hint="cs"/>
                <w:noProof/>
                <w:sz w:val="24"/>
                <w:szCs w:val="24"/>
                <w:rtl/>
              </w:rPr>
              <w:t xml:space="preserve">   استانی</w:t>
            </w:r>
          </w:p>
          <w:p w:rsidR="000859DD" w:rsidRPr="00271EDA"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02" o:spid="_x0000_s1090"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863EB6" w:rsidP="00385041">
            <w:pPr>
              <w:rPr>
                <w:rFonts w:cs="B Mitra"/>
                <w:sz w:val="24"/>
                <w:szCs w:val="24"/>
                <w:rtl/>
              </w:rPr>
            </w:pPr>
            <w:r w:rsidRPr="00863EB6">
              <w:rPr>
                <w:rFonts w:ascii="Times New Roman" w:hAnsi="Times New Roman" w:cs="B Mitra"/>
                <w:noProof/>
                <w:sz w:val="24"/>
                <w:szCs w:val="24"/>
                <w:rtl/>
              </w:rPr>
              <w:pict>
                <v:rect id="_x0000_s1089" style="position:absolute;left:0;text-align:left;margin-left:53.1pt;margin-top:3.45pt;width:7.9pt;height:8.6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w:pict>
            </w:r>
            <w:r w:rsidR="000859DD" w:rsidRPr="00271EDA">
              <w:rPr>
                <w:rFonts w:cs="B Mitra" w:hint="cs"/>
                <w:sz w:val="24"/>
                <w:szCs w:val="24"/>
                <w:rtl/>
              </w:rPr>
              <w:t xml:space="preserve">    الکترونیکی</w:t>
            </w:r>
          </w:p>
          <w:p w:rsidR="000859DD" w:rsidRPr="00271EDA" w:rsidRDefault="000859DD" w:rsidP="00385041">
            <w:pPr>
              <w:rPr>
                <w:rFonts w:cs="B Mitra"/>
                <w:sz w:val="24"/>
                <w:szCs w:val="24"/>
                <w:rtl/>
              </w:rPr>
            </w:pPr>
          </w:p>
        </w:tc>
        <w:tc>
          <w:tcPr>
            <w:tcW w:w="6185" w:type="dxa"/>
            <w:gridSpan w:val="28"/>
            <w:shd w:val="clear" w:color="auto" w:fill="auto"/>
          </w:tcPr>
          <w:p w:rsidR="000859DD" w:rsidRDefault="00863EB6" w:rsidP="00CB3D37">
            <w:pPr>
              <w:rPr>
                <w:rFonts w:cs="B Mitra"/>
                <w:sz w:val="24"/>
                <w:szCs w:val="24"/>
                <w:rtl/>
              </w:rPr>
            </w:pPr>
            <w:r w:rsidRPr="00863EB6">
              <w:rPr>
                <w:rFonts w:ascii="Times New Roman" w:hAnsi="Times New Roman" w:cs="B Mitra"/>
                <w:noProof/>
                <w:sz w:val="24"/>
                <w:szCs w:val="24"/>
                <w:rtl/>
              </w:rPr>
              <w:pict>
                <v:rect id="_x0000_s1088" style="position:absolute;left:0;text-align:left;margin-left:167.4pt;margin-top:3.7pt;width:7.9pt;height:8.65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fillcolor="black [3200]" strokecolor="#f2f2f2 [3041]" strokeweight="3pt">
                  <v:shadow on="t" type="perspective" color="#7f7f7f [1601]" opacity=".5" offset="1pt" offset2="-1pt"/>
                </v:rect>
              </w:pict>
            </w:r>
            <w:r w:rsidRPr="00863EB6">
              <w:rPr>
                <w:rFonts w:ascii="Times New Roman" w:hAnsi="Times New Roman" w:cs="B Mitra"/>
                <w:noProof/>
                <w:sz w:val="24"/>
                <w:szCs w:val="24"/>
                <w:rtl/>
              </w:rPr>
              <w:pict>
                <v:rect id="_x0000_s1087"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w:pict>
            </w:r>
            <w:r w:rsidR="000859DD">
              <w:rPr>
                <w:rFonts w:cs="B Mitra" w:hint="cs"/>
                <w:sz w:val="24"/>
                <w:szCs w:val="24"/>
                <w:rtl/>
              </w:rPr>
              <w:t xml:space="preserve">    اینترنتی (مانند درگاه دستگاه)           اینترانتی (مانند اینترانت داخلی دستگاه یا</w:t>
            </w:r>
            <w:r w:rsidR="000859DD">
              <w:rPr>
                <w:rFonts w:cs="B Mitra"/>
                <w:sz w:val="24"/>
                <w:szCs w:val="24"/>
              </w:rPr>
              <w:t xml:space="preserve"> ERP</w:t>
            </w:r>
            <w:r w:rsidR="000859DD">
              <w:rPr>
                <w:rFonts w:cs="B Mitra" w:hint="cs"/>
                <w:sz w:val="24"/>
                <w:szCs w:val="24"/>
                <w:rtl/>
              </w:rPr>
              <w:t>)</w:t>
            </w:r>
          </w:p>
          <w:p w:rsidR="000859DD" w:rsidRPr="00325BD7" w:rsidRDefault="00863EB6" w:rsidP="00CB3D37">
            <w:pPr>
              <w:rPr>
                <w:rFonts w:cs="B Mitra"/>
                <w:sz w:val="24"/>
                <w:szCs w:val="24"/>
                <w:rtl/>
              </w:rPr>
            </w:pPr>
            <w:r>
              <w:rPr>
                <w:rFonts w:cs="B Mitra"/>
                <w:noProof/>
                <w:sz w:val="24"/>
                <w:szCs w:val="24"/>
                <w:rtl/>
              </w:rPr>
              <w:pict>
                <v:rect id="Rectangle 86" o:spid="_x0000_s1086"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sidRPr="00863EB6">
              <w:rPr>
                <w:rFonts w:ascii="Times New Roman" w:hAnsi="Times New Roman" w:cs="B Mitra"/>
                <w:noProof/>
                <w:sz w:val="24"/>
                <w:szCs w:val="24"/>
                <w:rtl/>
              </w:rPr>
              <w:pict>
                <v:rect id="_x0000_s1085"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w:t>
            </w:r>
            <w:r w:rsidR="000859DD">
              <w:rPr>
                <w:rFonts w:ascii="Times New Roman" w:hAnsi="Times New Roman" w:cs="B Mitra" w:hint="cs"/>
                <w:noProof/>
                <w:sz w:val="24"/>
                <w:szCs w:val="24"/>
                <w:rtl/>
              </w:rPr>
              <w:t xml:space="preserve"> </w:t>
            </w:r>
            <w:r w:rsidR="000859DD" w:rsidRPr="00271EDA">
              <w:rPr>
                <w:rFonts w:ascii="Times New Roman" w:hAnsi="Times New Roman" w:cs="B Mitra" w:hint="cs"/>
                <w:noProof/>
                <w:sz w:val="24"/>
                <w:szCs w:val="24"/>
                <w:rtl/>
              </w:rPr>
              <w:t>(باذکرنحوه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385041">
            <w:pPr>
              <w:rPr>
                <w:rFonts w:cs="B Mitra"/>
                <w:sz w:val="24"/>
                <w:szCs w:val="24"/>
                <w:rtl/>
              </w:rPr>
            </w:pPr>
          </w:p>
        </w:tc>
        <w:tc>
          <w:tcPr>
            <w:tcW w:w="1417" w:type="dxa"/>
            <w:gridSpan w:val="4"/>
            <w:shd w:val="clear" w:color="auto" w:fill="auto"/>
          </w:tcPr>
          <w:p w:rsidR="000859DD" w:rsidRPr="00271EDA" w:rsidRDefault="00863EB6" w:rsidP="00325BD7">
            <w:pPr>
              <w:rPr>
                <w:rFonts w:ascii="Times New Roman" w:hAnsi="Times New Roman" w:cs="B Mitra"/>
                <w:noProof/>
                <w:sz w:val="24"/>
                <w:szCs w:val="24"/>
                <w:rtl/>
              </w:rPr>
            </w:pPr>
            <w:r>
              <w:rPr>
                <w:rFonts w:ascii="Times New Roman" w:hAnsi="Times New Roman" w:cs="B Mitra"/>
                <w:noProof/>
                <w:sz w:val="24"/>
                <w:szCs w:val="24"/>
                <w:rtl/>
              </w:rPr>
              <w:pict>
                <v:rect id="Rectangle 82" o:spid="_x0000_s1084"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0859DD" w:rsidRPr="00271EDA" w:rsidRDefault="000859DD" w:rsidP="007E7CC7">
            <w:pPr>
              <w:rPr>
                <w:rFonts w:ascii="Times New Roman" w:hAnsi="Times New Roman" w:cs="B Mitra"/>
                <w:noProof/>
                <w:sz w:val="24"/>
                <w:szCs w:val="24"/>
                <w:rtl/>
              </w:rPr>
            </w:pPr>
          </w:p>
        </w:tc>
      </w:tr>
      <w:tr w:rsidR="000859DD" w:rsidRPr="00271EDA" w:rsidTr="00381B91">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385041">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863EB6" w:rsidP="00325BD7">
            <w:pPr>
              <w:rPr>
                <w:rFonts w:cs="B Mitra"/>
                <w:sz w:val="24"/>
                <w:szCs w:val="24"/>
                <w:rtl/>
              </w:rPr>
            </w:pPr>
            <w:r w:rsidRPr="00863EB6">
              <w:rPr>
                <w:rFonts w:ascii="Times New Roman" w:hAnsi="Times New Roman" w:cs="B Mitra"/>
                <w:noProof/>
                <w:sz w:val="24"/>
                <w:szCs w:val="24"/>
                <w:rtl/>
              </w:rPr>
              <w:pict>
                <v:rect id="_x0000_s1083"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w:pict>
            </w:r>
            <w:r w:rsidR="000859DD" w:rsidRPr="00271EDA">
              <w:rPr>
                <w:rFonts w:cs="B Mitra" w:hint="cs"/>
                <w:sz w:val="24"/>
                <w:szCs w:val="24"/>
                <w:rtl/>
              </w:rPr>
              <w:t xml:space="preserve">    الکترونیکی</w:t>
            </w:r>
          </w:p>
          <w:p w:rsidR="000859DD" w:rsidRPr="00271EDA" w:rsidRDefault="000859DD" w:rsidP="00385041">
            <w:pPr>
              <w:rPr>
                <w:rFonts w:cs="B Mitra"/>
                <w:sz w:val="24"/>
                <w:szCs w:val="24"/>
                <w:rtl/>
              </w:rPr>
            </w:pPr>
          </w:p>
        </w:tc>
        <w:tc>
          <w:tcPr>
            <w:tcW w:w="6185" w:type="dxa"/>
            <w:gridSpan w:val="28"/>
            <w:shd w:val="clear" w:color="auto" w:fill="auto"/>
          </w:tcPr>
          <w:p w:rsidR="000859DD" w:rsidRDefault="000859DD" w:rsidP="00325BD7">
            <w:pPr>
              <w:rPr>
                <w:rFonts w:cs="B Mitra"/>
                <w:sz w:val="24"/>
                <w:szCs w:val="24"/>
                <w:rtl/>
              </w:rPr>
            </w:pPr>
            <w:r>
              <w:rPr>
                <w:rFonts w:cs="B Mitra" w:hint="cs"/>
                <w:sz w:val="24"/>
                <w:szCs w:val="24"/>
                <w:rtl/>
              </w:rPr>
              <w:t xml:space="preserve">   </w:t>
            </w:r>
            <w:r w:rsidR="00863EB6" w:rsidRPr="00863EB6">
              <w:rPr>
                <w:rFonts w:ascii="Times New Roman" w:hAnsi="Times New Roman" w:cs="B Mitra"/>
                <w:noProof/>
                <w:sz w:val="24"/>
                <w:szCs w:val="24"/>
                <w:rtl/>
              </w:rPr>
              <w:pict>
                <v:rect id="Rectangle 118" o:spid="_x0000_s1082" style="position:absolute;left:0;text-align:left;margin-left:170.8pt;margin-top:3.9pt;width:7.9pt;height:8.65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fillcolor="black [3200]" strokecolor="#f2f2f2 [3041]" strokeweight="3pt">
                  <v:shadow on="t" type="perspective" color="#7f7f7f [1601]" opacity=".5" offset="1pt" offset2="-1pt"/>
                </v:rect>
              </w:pict>
            </w:r>
            <w:r w:rsidR="00863EB6" w:rsidRPr="00863EB6">
              <w:rPr>
                <w:rFonts w:ascii="Times New Roman" w:hAnsi="Times New Roman" w:cs="B Mitra"/>
                <w:noProof/>
                <w:sz w:val="24"/>
                <w:szCs w:val="24"/>
                <w:rtl/>
              </w:rPr>
              <w:pict>
                <v:rect id="_x0000_s1081" style="position:absolute;left:0;text-align:left;margin-left:291.6pt;margin-top:3.45pt;width:7.9pt;height:8.65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0859DD" w:rsidRPr="00271EDA" w:rsidRDefault="00863EB6" w:rsidP="00325BD7">
            <w:pPr>
              <w:rPr>
                <w:rFonts w:cs="B Mitra"/>
                <w:sz w:val="24"/>
                <w:szCs w:val="24"/>
                <w:rtl/>
              </w:rPr>
            </w:pPr>
            <w:r w:rsidRPr="00863EB6">
              <w:rPr>
                <w:rFonts w:ascii="Times New Roman" w:hAnsi="Times New Roman" w:cs="B Mitra"/>
                <w:noProof/>
                <w:sz w:val="24"/>
                <w:szCs w:val="24"/>
                <w:rtl/>
              </w:rPr>
              <w:pict>
                <v:rect id="_x0000_s1080"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fillcolor="black [3200]" strokecolor="#f2f2f2 [3041]" strokeweight="3pt">
                  <v:shadow on="t" type="perspective" color="#7f7f7f [1601]" opacity=".5" offset="1pt" offset2="-1pt"/>
                </v:rect>
              </w:pict>
            </w:r>
            <w:r w:rsidRPr="00863EB6">
              <w:rPr>
                <w:rFonts w:ascii="Times New Roman" w:hAnsi="Times New Roman" w:cs="B Mitra"/>
                <w:noProof/>
                <w:sz w:val="24"/>
                <w:szCs w:val="24"/>
                <w:rtl/>
              </w:rPr>
              <w:pict>
                <v:rect id="Rectangle 121" o:spid="_x0000_s1079"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000859DD">
              <w:rPr>
                <w:rFonts w:cs="B Mitra" w:hint="cs"/>
                <w:sz w:val="24"/>
                <w:szCs w:val="24"/>
                <w:rtl/>
              </w:rPr>
              <w:t xml:space="preserve">    پست الکترونیک                         ارسال پستی</w:t>
            </w:r>
          </w:p>
          <w:p w:rsidR="000859DD" w:rsidRDefault="00863EB6" w:rsidP="00325BD7">
            <w:pPr>
              <w:rPr>
                <w:rFonts w:cs="B Mitra"/>
                <w:sz w:val="24"/>
                <w:szCs w:val="24"/>
                <w:rtl/>
              </w:rPr>
            </w:pPr>
            <w:r w:rsidRPr="00863EB6">
              <w:rPr>
                <w:rFonts w:ascii="Times New Roman" w:hAnsi="Times New Roman" w:cs="B Mitra"/>
                <w:noProof/>
                <w:sz w:val="24"/>
                <w:szCs w:val="24"/>
                <w:rtl/>
              </w:rPr>
              <w:pict>
                <v:rect id="_x0000_s1078" style="position:absolute;left:0;text-align:left;margin-left:292pt;margin-top:2.75pt;width:7.9pt;height:8.65pt;z-index:2543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rPr>
              <w:pict>
                <v:rect id="Rectangle 123" o:spid="_x0000_s1077" style="position:absolute;left:0;text-align:left;margin-left:170.95pt;margin-top:3.1pt;width:7.9pt;height:8.65pt;z-index:2544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000859DD" w:rsidRPr="00271EDA">
              <w:rPr>
                <w:rFonts w:cs="B Mitra" w:hint="cs"/>
                <w:sz w:val="24"/>
                <w:szCs w:val="24"/>
                <w:rtl/>
              </w:rPr>
              <w:t xml:space="preserve">    تلفن گويا يا مرکز تماس  </w:t>
            </w:r>
            <w:r w:rsidR="000859DD">
              <w:rPr>
                <w:rFonts w:cs="B Mitra" w:hint="cs"/>
                <w:sz w:val="24"/>
                <w:szCs w:val="24"/>
                <w:rtl/>
              </w:rPr>
              <w:t xml:space="preserve">            </w:t>
            </w:r>
            <w:r w:rsidR="000859DD" w:rsidRPr="00271EDA">
              <w:rPr>
                <w:rFonts w:cs="B Mitra" w:hint="cs"/>
                <w:sz w:val="24"/>
                <w:szCs w:val="24"/>
                <w:rtl/>
              </w:rPr>
              <w:t xml:space="preserve"> </w:t>
            </w:r>
            <w:r w:rsidR="000859DD">
              <w:rPr>
                <w:rFonts w:cs="B Mitra" w:hint="cs"/>
                <w:sz w:val="24"/>
                <w:szCs w:val="24"/>
                <w:rtl/>
              </w:rPr>
              <w:t xml:space="preserve"> </w:t>
            </w:r>
            <w:r w:rsidR="000859DD" w:rsidRPr="00271EDA">
              <w:rPr>
                <w:rFonts w:cs="B Mitra" w:hint="cs"/>
                <w:sz w:val="24"/>
                <w:szCs w:val="24"/>
                <w:rtl/>
              </w:rPr>
              <w:t>پيام کوتاه</w:t>
            </w:r>
          </w:p>
          <w:p w:rsidR="000859DD" w:rsidRPr="00271EDA" w:rsidRDefault="00863EB6" w:rsidP="00325BD7">
            <w:pPr>
              <w:rPr>
                <w:rFonts w:cs="B Mitra"/>
                <w:sz w:val="24"/>
                <w:szCs w:val="24"/>
                <w:rtl/>
              </w:rPr>
            </w:pPr>
            <w:r w:rsidRPr="00863EB6">
              <w:rPr>
                <w:rFonts w:ascii="Times New Roman" w:hAnsi="Times New Roman" w:cs="B Mitra"/>
                <w:noProof/>
                <w:sz w:val="24"/>
                <w:szCs w:val="24"/>
                <w:rtl/>
              </w:rPr>
              <w:pict>
                <v:rect id="_x0000_s1076"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Default="000859DD" w:rsidP="00325BD7">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0859DD" w:rsidRPr="00271EDA" w:rsidRDefault="00863EB6" w:rsidP="00325BD7">
            <w:pPr>
              <w:rPr>
                <w:rFonts w:ascii="Times New Roman" w:hAnsi="Times New Roman" w:cs="B Mitra"/>
                <w:noProof/>
                <w:sz w:val="24"/>
                <w:szCs w:val="24"/>
                <w:rtl/>
              </w:rPr>
            </w:pPr>
            <w:r w:rsidRPr="00863EB6">
              <w:rPr>
                <w:rFonts w:cs="B Mitra"/>
                <w:noProof/>
                <w:sz w:val="24"/>
                <w:szCs w:val="24"/>
                <w:rtl/>
              </w:rPr>
              <w:pict>
                <v:rect id="Rectangle 125" o:spid="_x0000_s1075"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271EDA" w:rsidRDefault="00863EB6" w:rsidP="00325BD7">
            <w:pPr>
              <w:rPr>
                <w:rFonts w:ascii="Times New Roman" w:hAnsi="Times New Roman" w:cs="B Mitra"/>
                <w:noProof/>
                <w:sz w:val="24"/>
                <w:szCs w:val="24"/>
                <w:rtl/>
              </w:rPr>
            </w:pPr>
            <w:r w:rsidRPr="00863EB6">
              <w:rPr>
                <w:rFonts w:cs="B Mitra"/>
                <w:noProof/>
                <w:sz w:val="24"/>
                <w:szCs w:val="24"/>
                <w:rtl/>
              </w:rPr>
              <w:pict>
                <v:rect id="Rectangle 126" o:spid="_x0000_s1074"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2F13FA">
            <w:pPr>
              <w:rPr>
                <w:rFonts w:cs="B Mitra"/>
                <w:sz w:val="24"/>
                <w:szCs w:val="24"/>
                <w:rtl/>
              </w:rPr>
            </w:pPr>
          </w:p>
        </w:tc>
        <w:tc>
          <w:tcPr>
            <w:tcW w:w="1417" w:type="dxa"/>
            <w:gridSpan w:val="4"/>
            <w:shd w:val="clear" w:color="auto" w:fill="auto"/>
          </w:tcPr>
          <w:p w:rsidR="000859DD" w:rsidRPr="00271EDA" w:rsidRDefault="00863EB6" w:rsidP="00325BD7">
            <w:pPr>
              <w:rPr>
                <w:rFonts w:cs="B Mitra"/>
                <w:sz w:val="24"/>
                <w:szCs w:val="24"/>
                <w:rtl/>
              </w:rPr>
            </w:pPr>
            <w:r w:rsidRPr="00863EB6">
              <w:rPr>
                <w:rFonts w:ascii="Times New Roman" w:hAnsi="Times New Roman" w:cs="B Mitra"/>
                <w:noProof/>
                <w:sz w:val="24"/>
                <w:szCs w:val="24"/>
                <w:rtl/>
              </w:rPr>
              <w:pict>
                <v:rect id="Rectangle 34" o:spid="_x0000_s1073"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8504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07" o:spid="_x0000_s1072"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08" o:spid="_x0000_s1071"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rPr>
              <w:pict>
                <v:rect id="Rectangle 109" o:spid="_x0000_s1070"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10" o:spid="_x0000_s1069"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38504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35" o:spid="_x0000_s1068"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p>
          <w:p w:rsidR="000859DD"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36" o:spid="_x0000_s1067" style="position:absolute;left:0;text-align:left;margin-left:94.35pt;margin-top:3.6pt;width:7.9pt;height:8.65pt;z-index:2544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w:r>
            <w:r w:rsidR="000859DD">
              <w:rPr>
                <w:rFonts w:ascii="Times New Roman" w:hAnsi="Times New Roman" w:cs="B Mitra" w:hint="cs"/>
                <w:noProof/>
                <w:sz w:val="24"/>
                <w:szCs w:val="24"/>
                <w:rtl/>
              </w:rPr>
              <w:t xml:space="preserve">   استانی</w:t>
            </w:r>
          </w:p>
          <w:p w:rsidR="000859DD" w:rsidRPr="00271EDA" w:rsidRDefault="00863EB6" w:rsidP="00385041">
            <w:pPr>
              <w:rPr>
                <w:rFonts w:ascii="Times New Roman" w:hAnsi="Times New Roman" w:cs="B Mitra"/>
                <w:noProof/>
                <w:sz w:val="24"/>
                <w:szCs w:val="24"/>
                <w:rtl/>
              </w:rPr>
            </w:pPr>
            <w:r>
              <w:rPr>
                <w:rFonts w:ascii="Times New Roman" w:hAnsi="Times New Roman" w:cs="B Mitra"/>
                <w:noProof/>
                <w:sz w:val="24"/>
                <w:szCs w:val="24"/>
                <w:rtl/>
              </w:rPr>
              <w:pict>
                <v:rect id="Rectangle 137" o:spid="_x0000_s1066"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ارتباط</w:t>
            </w:r>
            <w:r w:rsidR="000859DD" w:rsidRPr="00F732E5">
              <w:rPr>
                <w:rFonts w:cs="B Mitra" w:hint="cs"/>
                <w:rtl/>
              </w:rPr>
              <w:t xml:space="preserve"> </w:t>
            </w:r>
            <w:r w:rsidR="000859DD" w:rsidRPr="00F732E5">
              <w:rPr>
                <w:rFonts w:ascii="Tahoma" w:hAnsi="Tahoma" w:cs="B Mitra" w:hint="cs"/>
                <w:rtl/>
              </w:rPr>
              <w:t>خدمت</w:t>
            </w:r>
            <w:r w:rsidR="000859DD" w:rsidRPr="00F732E5">
              <w:rPr>
                <w:rFonts w:cs="B Mitra" w:hint="cs"/>
                <w:rtl/>
              </w:rPr>
              <w:t xml:space="preserve"> </w:t>
            </w:r>
            <w:r w:rsidR="000859DD" w:rsidRPr="00F732E5">
              <w:rPr>
                <w:rFonts w:ascii="Tahoma" w:hAnsi="Tahoma" w:cs="B Mitra" w:hint="cs"/>
                <w:rtl/>
              </w:rPr>
              <w:t>با</w:t>
            </w:r>
            <w:r w:rsidR="000859DD" w:rsidRPr="00F732E5">
              <w:rPr>
                <w:rFonts w:cs="B Mitra" w:hint="cs"/>
                <w:rtl/>
              </w:rPr>
              <w:t xml:space="preserve"> </w:t>
            </w:r>
            <w:r w:rsidR="000859DD" w:rsidRPr="00F732E5">
              <w:rPr>
                <w:rFonts w:ascii="Tahoma" w:hAnsi="Tahoma" w:cs="B Mitra" w:hint="cs"/>
                <w:rtl/>
              </w:rPr>
              <w:t>سایر</w:t>
            </w:r>
            <w:r w:rsidR="000859DD" w:rsidRPr="00F732E5">
              <w:rPr>
                <w:rFonts w:cs="B Mitra" w:hint="cs"/>
                <w:rtl/>
              </w:rPr>
              <w:t xml:space="preserve"> </w:t>
            </w:r>
            <w:r w:rsidR="000859DD" w:rsidRPr="00F732E5">
              <w:rPr>
                <w:rFonts w:ascii="Tahoma" w:hAnsi="Tahoma" w:cs="B Mitra" w:hint="cs"/>
                <w:rtl/>
              </w:rPr>
              <w:t>سامانه</w:t>
            </w:r>
            <w:r w:rsidR="000859DD" w:rsidRPr="00F732E5">
              <w:rPr>
                <w:rFonts w:cs="B Mitra" w:hint="cs"/>
                <w:rtl/>
              </w:rPr>
              <w:t xml:space="preserve"> </w:t>
            </w:r>
            <w:r w:rsidR="000859DD" w:rsidRPr="00F732E5">
              <w:rPr>
                <w:rFonts w:ascii="Tahoma" w:hAnsi="Tahoma" w:cs="B Mitra" w:hint="cs"/>
                <w:rtl/>
              </w:rPr>
              <w:t xml:space="preserve">ها </w:t>
            </w:r>
            <w:r w:rsidR="000859DD" w:rsidRPr="00F732E5">
              <w:rPr>
                <w:rFonts w:cs="B Mitra" w:hint="cs"/>
                <w:rtl/>
              </w:rPr>
              <w:t xml:space="preserve">(بانکهای اطلاعاتی) </w:t>
            </w:r>
            <w:r w:rsidR="000859DD" w:rsidRPr="00F732E5">
              <w:rPr>
                <w:rFonts w:ascii="Tahoma" w:hAnsi="Tahoma" w:cs="B Mitra" w:hint="cs"/>
                <w:rtl/>
              </w:rPr>
              <w:t>در</w:t>
            </w:r>
            <w:r w:rsidR="000859DD" w:rsidRPr="00F732E5">
              <w:rPr>
                <w:rFonts w:cs="B Mitra" w:hint="cs"/>
                <w:rtl/>
              </w:rPr>
              <w:t xml:space="preserve"> </w:t>
            </w:r>
            <w:r w:rsidR="000859DD" w:rsidRPr="00F732E5">
              <w:rPr>
                <w:rFonts w:ascii="Tahoma" w:hAnsi="Tahoma" w:cs="B Mitra" w:hint="cs"/>
                <w:rtl/>
              </w:rPr>
              <w:t>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63EB6" w:rsidP="00E821B9">
            <w:pPr>
              <w:rPr>
                <w:rFonts w:cs="B Mitra"/>
                <w:noProof/>
                <w:sz w:val="24"/>
                <w:szCs w:val="24"/>
                <w:rtl/>
              </w:rPr>
            </w:pPr>
            <w:r w:rsidRPr="00863EB6">
              <w:rPr>
                <w:rFonts w:ascii="Tahoma" w:hAnsi="Tahoma" w:cs="B Mitra"/>
                <w:noProof/>
                <w:sz w:val="24"/>
                <w:szCs w:val="24"/>
                <w:rtl/>
              </w:rPr>
              <w:pict>
                <v:rect id="_x0000_s1065" style="position:absolute;left:0;text-align:left;margin-left:16.35pt;margin-top:4.75pt;width:7.9pt;height:8.65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w:pict>
            </w:r>
          </w:p>
        </w:tc>
        <w:tc>
          <w:tcPr>
            <w:tcW w:w="767" w:type="dxa"/>
            <w:gridSpan w:val="3"/>
            <w:shd w:val="clear" w:color="auto" w:fill="D9D9D9" w:themeFill="background1" w:themeFillShade="D9"/>
          </w:tcPr>
          <w:p w:rsidR="000859DD" w:rsidRPr="00271EDA" w:rsidRDefault="00863EB6" w:rsidP="00E821B9">
            <w:pPr>
              <w:rPr>
                <w:rFonts w:cs="B Mitra"/>
                <w:noProof/>
                <w:sz w:val="24"/>
                <w:szCs w:val="24"/>
                <w:rtl/>
              </w:rPr>
            </w:pPr>
            <w:r>
              <w:rPr>
                <w:rFonts w:cs="B Mitra"/>
                <w:noProof/>
                <w:sz w:val="24"/>
                <w:szCs w:val="24"/>
                <w:rtl/>
              </w:rPr>
              <w:pict>
                <v:rect id="_x0000_s1064" style="position:absolute;left:0;text-align:left;margin-left:15.9pt;margin-top:4.85pt;width:7.9pt;height:8.65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gridSpan w:val="2"/>
            <w:shd w:val="clear" w:color="auto" w:fill="D9D9D9" w:themeFill="background1" w:themeFillShade="D9"/>
          </w:tcPr>
          <w:p w:rsidR="000859DD" w:rsidRPr="00271EDA" w:rsidRDefault="00863EB6" w:rsidP="00E821B9">
            <w:pPr>
              <w:rPr>
                <w:rFonts w:cs="B Mitra"/>
                <w:noProof/>
                <w:sz w:val="24"/>
                <w:szCs w:val="24"/>
                <w:rtl/>
              </w:rPr>
            </w:pPr>
            <w:r>
              <w:rPr>
                <w:rFonts w:cs="B Mitra"/>
                <w:noProof/>
                <w:sz w:val="24"/>
                <w:szCs w:val="24"/>
                <w:rtl/>
              </w:rPr>
              <w:pict>
                <v:rect id="_x0000_s1063"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63EB6" w:rsidP="00E821B9">
            <w:pPr>
              <w:rPr>
                <w:rFonts w:cs="B Mitra"/>
                <w:noProof/>
                <w:sz w:val="24"/>
                <w:szCs w:val="24"/>
                <w:rtl/>
              </w:rPr>
            </w:pPr>
            <w:r w:rsidRPr="00863EB6">
              <w:rPr>
                <w:rFonts w:ascii="Tahoma" w:hAnsi="Tahoma" w:cs="B Mitra"/>
                <w:noProof/>
                <w:sz w:val="24"/>
                <w:szCs w:val="24"/>
                <w:rtl/>
              </w:rPr>
              <w:pict>
                <v:rect id="_x0000_s1062"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0859DD" w:rsidRPr="00271EDA" w:rsidRDefault="00863EB6" w:rsidP="00E821B9">
            <w:pPr>
              <w:rPr>
                <w:rFonts w:cs="B Mitra"/>
                <w:noProof/>
                <w:sz w:val="24"/>
                <w:szCs w:val="24"/>
                <w:rtl/>
              </w:rPr>
            </w:pPr>
            <w:r>
              <w:rPr>
                <w:rFonts w:cs="B Mitra"/>
                <w:noProof/>
                <w:sz w:val="24"/>
                <w:szCs w:val="24"/>
                <w:rtl/>
              </w:rPr>
              <w:pict>
                <v:rect id="_x0000_s1061"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863EB6" w:rsidP="00E821B9">
            <w:pPr>
              <w:rPr>
                <w:rFonts w:cs="B Mitra"/>
                <w:noProof/>
                <w:sz w:val="24"/>
                <w:szCs w:val="24"/>
                <w:rtl/>
              </w:rPr>
            </w:pPr>
            <w:r>
              <w:rPr>
                <w:rFonts w:cs="B Mitra"/>
                <w:noProof/>
                <w:sz w:val="24"/>
                <w:szCs w:val="24"/>
                <w:rtl/>
              </w:rPr>
              <w:pict>
                <v:rect id="_x0000_s1060"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63EB6" w:rsidP="00E821B9">
            <w:pPr>
              <w:rPr>
                <w:rFonts w:cs="B Mitra"/>
                <w:noProof/>
                <w:sz w:val="24"/>
                <w:szCs w:val="24"/>
                <w:rtl/>
              </w:rPr>
            </w:pPr>
            <w:r w:rsidRPr="00863EB6">
              <w:rPr>
                <w:rFonts w:ascii="Tahoma" w:hAnsi="Tahoma" w:cs="B Mitra"/>
                <w:noProof/>
                <w:sz w:val="24"/>
                <w:szCs w:val="24"/>
                <w:rtl/>
              </w:rPr>
              <w:pict>
                <v:rect id="_x0000_s1059"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0859DD" w:rsidRPr="00271EDA" w:rsidRDefault="00863EB6" w:rsidP="00E821B9">
            <w:pPr>
              <w:rPr>
                <w:rFonts w:cs="B Mitra"/>
                <w:noProof/>
                <w:sz w:val="24"/>
                <w:szCs w:val="24"/>
                <w:rtl/>
              </w:rPr>
            </w:pPr>
            <w:r>
              <w:rPr>
                <w:rFonts w:cs="B Mitra"/>
                <w:noProof/>
                <w:sz w:val="24"/>
                <w:szCs w:val="24"/>
                <w:rtl/>
              </w:rPr>
              <w:pict>
                <v:rect id="_x0000_s1058"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863EB6" w:rsidP="00E821B9">
            <w:pPr>
              <w:rPr>
                <w:rFonts w:cs="B Mitra"/>
                <w:noProof/>
                <w:sz w:val="24"/>
                <w:szCs w:val="24"/>
                <w:rtl/>
              </w:rPr>
            </w:pPr>
            <w:r>
              <w:rPr>
                <w:rFonts w:cs="B Mitra"/>
                <w:noProof/>
                <w:sz w:val="24"/>
                <w:szCs w:val="24"/>
                <w:rtl/>
              </w:rPr>
              <w:pict>
                <v:rect id="_x0000_s1057"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63EB6" w:rsidP="00385041">
            <w:pPr>
              <w:rPr>
                <w:rFonts w:cs="B Mitra"/>
                <w:noProof/>
                <w:sz w:val="24"/>
                <w:szCs w:val="24"/>
                <w:rtl/>
              </w:rPr>
            </w:pPr>
            <w:r w:rsidRPr="00863EB6">
              <w:rPr>
                <w:rFonts w:ascii="Tahoma" w:hAnsi="Tahoma" w:cs="B Mitra"/>
                <w:noProof/>
                <w:sz w:val="24"/>
                <w:szCs w:val="24"/>
                <w:rtl/>
              </w:rPr>
              <w:pict>
                <v:rect id="_x0000_s1056"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0859DD" w:rsidRPr="00271EDA" w:rsidRDefault="00863EB6" w:rsidP="00385041">
            <w:pPr>
              <w:rPr>
                <w:rFonts w:cs="B Mitra"/>
                <w:noProof/>
                <w:sz w:val="24"/>
                <w:szCs w:val="24"/>
                <w:rtl/>
              </w:rPr>
            </w:pPr>
            <w:r>
              <w:rPr>
                <w:rFonts w:cs="B Mitra"/>
                <w:noProof/>
                <w:sz w:val="24"/>
                <w:szCs w:val="24"/>
                <w:rtl/>
              </w:rPr>
              <w:pict>
                <v:rect id="_x0000_s1055"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863EB6" w:rsidP="00385041">
            <w:pPr>
              <w:rPr>
                <w:rFonts w:cs="B Mitra"/>
                <w:noProof/>
                <w:sz w:val="24"/>
                <w:szCs w:val="24"/>
                <w:rtl/>
              </w:rPr>
            </w:pPr>
            <w:r>
              <w:rPr>
                <w:rFonts w:cs="B Mitra"/>
                <w:noProof/>
                <w:sz w:val="24"/>
                <w:szCs w:val="24"/>
                <w:rtl/>
              </w:rPr>
              <w:pict>
                <v:rect id="_x0000_s1054"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D67164">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w:t>
            </w:r>
            <w:r w:rsidR="00126F57" w:rsidRPr="00271EDA">
              <w:rPr>
                <w:rFonts w:cs="B Mitra" w:hint="cs"/>
                <w:sz w:val="24"/>
                <w:szCs w:val="24"/>
                <w:rtl/>
              </w:rPr>
              <w:t xml:space="preserve"> </w:t>
            </w:r>
            <w:r w:rsidR="00126F57" w:rsidRPr="00271EDA">
              <w:rPr>
                <w:rFonts w:ascii="Tahoma" w:hAnsi="Tahoma" w:cs="B Mitra" w:hint="cs"/>
                <w:sz w:val="24"/>
                <w:szCs w:val="24"/>
                <w:rtl/>
              </w:rPr>
              <w:t>خدمت</w:t>
            </w:r>
            <w:r w:rsidR="00126F57" w:rsidRPr="00271EDA">
              <w:rPr>
                <w:rFonts w:cs="B Mitra" w:hint="cs"/>
                <w:sz w:val="24"/>
                <w:szCs w:val="24"/>
                <w:rtl/>
              </w:rPr>
              <w:t xml:space="preserve"> </w:t>
            </w:r>
            <w:r w:rsidR="00126F57" w:rsidRPr="00271EDA">
              <w:rPr>
                <w:rFonts w:ascii="Tahoma" w:hAnsi="Tahoma" w:cs="B Mitra" w:hint="cs"/>
                <w:sz w:val="24"/>
                <w:szCs w:val="24"/>
                <w:rtl/>
              </w:rPr>
              <w:t>با</w:t>
            </w:r>
            <w:r w:rsidR="00126F57" w:rsidRPr="00271EDA">
              <w:rPr>
                <w:rFonts w:cs="B Mitra" w:hint="cs"/>
                <w:sz w:val="24"/>
                <w:szCs w:val="24"/>
                <w:rtl/>
              </w:rPr>
              <w:t xml:space="preserve"> </w:t>
            </w:r>
            <w:r w:rsidR="00126F57" w:rsidRPr="00271EDA">
              <w:rPr>
                <w:rFonts w:ascii="Tahoma" w:hAnsi="Tahoma" w:cs="B Mitra" w:hint="cs"/>
                <w:sz w:val="24"/>
                <w:szCs w:val="24"/>
                <w:rtl/>
              </w:rPr>
              <w:t>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417" w:type="dxa"/>
            <w:gridSpan w:val="8"/>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Pr>
            </w:pPr>
          </w:p>
        </w:tc>
        <w:tc>
          <w:tcPr>
            <w:tcW w:w="1417" w:type="dxa"/>
            <w:gridSpan w:val="8"/>
            <w:shd w:val="clear" w:color="auto" w:fill="auto"/>
          </w:tcPr>
          <w:p w:rsidR="00126F57" w:rsidRPr="00271EDA" w:rsidRDefault="00126F57" w:rsidP="00E821B9">
            <w:pPr>
              <w:rPr>
                <w:rFonts w:cs="B Mitra"/>
                <w:sz w:val="24"/>
                <w:szCs w:val="24"/>
                <w:rtl/>
              </w:rPr>
            </w:pP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3"/>
            <w:shd w:val="clear" w:color="auto" w:fill="auto"/>
          </w:tcPr>
          <w:p w:rsidR="00126F57" w:rsidRPr="00271EDA" w:rsidRDefault="00863EB6" w:rsidP="00E821B9">
            <w:pPr>
              <w:rPr>
                <w:rFonts w:cs="B Mitra"/>
                <w:noProof/>
                <w:sz w:val="24"/>
                <w:szCs w:val="24"/>
                <w:rtl/>
              </w:rPr>
            </w:pPr>
            <w:r>
              <w:rPr>
                <w:rFonts w:cs="B Mitra"/>
                <w:noProof/>
                <w:sz w:val="24"/>
                <w:szCs w:val="24"/>
                <w:rtl/>
              </w:rPr>
              <w:pict>
                <v:rect id="_x0000_s1053" style="position:absolute;left:0;text-align:left;margin-left:6.65pt;margin-top:10.25pt;width:7.9pt;height:8.65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p>
        </w:tc>
        <w:tc>
          <w:tcPr>
            <w:tcW w:w="791" w:type="dxa"/>
            <w:gridSpan w:val="6"/>
            <w:shd w:val="clear" w:color="auto" w:fill="auto"/>
          </w:tcPr>
          <w:p w:rsidR="00126F57" w:rsidRPr="00271EDA" w:rsidRDefault="00863EB6" w:rsidP="00E821B9">
            <w:pPr>
              <w:rPr>
                <w:rFonts w:cs="B Mitra"/>
                <w:noProof/>
                <w:sz w:val="24"/>
                <w:szCs w:val="24"/>
                <w:rtl/>
              </w:rPr>
            </w:pPr>
            <w:r>
              <w:rPr>
                <w:rFonts w:cs="B Mitra"/>
                <w:noProof/>
                <w:sz w:val="24"/>
                <w:szCs w:val="24"/>
                <w:rtl/>
              </w:rPr>
              <w:pict>
                <v:rect id="_x0000_s1052" style="position:absolute;left:0;text-align:left;margin-left:6.35pt;margin-top:9.75pt;width:7.9pt;height:8.65pt;z-index:25449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gridSpan w:val="6"/>
            <w:shd w:val="clear" w:color="auto" w:fill="auto"/>
          </w:tcPr>
          <w:p w:rsidR="00126F57" w:rsidRPr="0008021D" w:rsidRDefault="00863EB6" w:rsidP="0008021D">
            <w:pPr>
              <w:rPr>
                <w:rFonts w:cs="B Mitra"/>
                <w:rtl/>
              </w:rPr>
            </w:pPr>
            <w:r w:rsidRPr="00863EB6">
              <w:rPr>
                <w:rFonts w:ascii="Times New Roman" w:hAnsi="Times New Roman" w:cs="B Mitra"/>
                <w:noProof/>
                <w:rtl/>
              </w:rPr>
              <w:pict>
                <v:rect id="_x0000_s1051"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863EB6" w:rsidP="0008021D">
            <w:pPr>
              <w:rPr>
                <w:rFonts w:ascii="Tahoma" w:hAnsi="Tahoma" w:cs="B Mitra"/>
                <w:sz w:val="24"/>
                <w:szCs w:val="24"/>
                <w:rtl/>
              </w:rPr>
            </w:pPr>
            <w:r w:rsidRPr="00863EB6">
              <w:rPr>
                <w:rFonts w:ascii="Tahoma" w:hAnsi="Tahoma" w:cs="B Mitra"/>
                <w:noProof/>
                <w:rtl/>
              </w:rPr>
              <w:pict>
                <v:rect id="Rectangle 139" o:spid="_x0000_s1050" style="position:absolute;left:0;text-align:left;margin-left:89.65pt;margin-top:1.4pt;width:7.85pt;height:8.65pt;z-index:2544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D67164">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tl/>
              </w:rPr>
            </w:pPr>
          </w:p>
        </w:tc>
        <w:tc>
          <w:tcPr>
            <w:tcW w:w="1417" w:type="dxa"/>
            <w:gridSpan w:val="8"/>
            <w:shd w:val="clear" w:color="auto" w:fill="auto"/>
          </w:tcPr>
          <w:p w:rsidR="00126F57" w:rsidRPr="00271EDA" w:rsidRDefault="00126F57" w:rsidP="00E821B9">
            <w:pPr>
              <w:rPr>
                <w:rFonts w:cs="B Mitra"/>
                <w:sz w:val="24"/>
                <w:szCs w:val="24"/>
              </w:rPr>
            </w:pP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863EB6" w:rsidP="00E821B9">
            <w:pPr>
              <w:rPr>
                <w:rFonts w:cs="B Mitra"/>
                <w:noProof/>
                <w:sz w:val="24"/>
                <w:szCs w:val="24"/>
                <w:rtl/>
              </w:rPr>
            </w:pPr>
            <w:r>
              <w:rPr>
                <w:rFonts w:cs="B Mitra"/>
                <w:noProof/>
                <w:sz w:val="24"/>
                <w:szCs w:val="24"/>
                <w:rtl/>
              </w:rPr>
              <w:pict>
                <v:rect id="_x0000_s1049" style="position:absolute;left:0;text-align:left;margin-left:6.65pt;margin-top:9.6pt;width:7.9pt;height:8.65pt;z-index:25449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863EB6" w:rsidP="00E821B9">
            <w:pPr>
              <w:rPr>
                <w:rFonts w:cs="B Mitra"/>
                <w:noProof/>
                <w:sz w:val="24"/>
                <w:szCs w:val="24"/>
                <w:rtl/>
              </w:rPr>
            </w:pPr>
            <w:r>
              <w:rPr>
                <w:rFonts w:cs="B Mitra"/>
                <w:noProof/>
                <w:sz w:val="24"/>
                <w:szCs w:val="24"/>
                <w:rtl/>
              </w:rPr>
              <w:pict>
                <v:rect id="_x0000_s1048" style="position:absolute;left:0;text-align:left;margin-left:6.35pt;margin-top:8.45pt;width:7.9pt;height:8.65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863EB6" w:rsidP="0008021D">
            <w:pPr>
              <w:rPr>
                <w:rFonts w:cs="B Mitra"/>
                <w:rtl/>
              </w:rPr>
            </w:pPr>
            <w:r w:rsidRPr="00863EB6">
              <w:rPr>
                <w:rFonts w:ascii="Times New Roman" w:hAnsi="Times New Roman" w:cs="B Mitra"/>
                <w:noProof/>
                <w:rtl/>
              </w:rPr>
              <w:pict>
                <v:rect id="_x0000_s1047" style="position:absolute;left:0;text-align:left;margin-left:89.95pt;margin-top:1.55pt;width:7.9pt;height:8.65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863EB6" w:rsidP="0008021D">
            <w:pPr>
              <w:rPr>
                <w:rFonts w:ascii="Tahoma" w:hAnsi="Tahoma" w:cs="B Mitra"/>
                <w:sz w:val="24"/>
                <w:szCs w:val="24"/>
                <w:rtl/>
              </w:rPr>
            </w:pPr>
            <w:r w:rsidRPr="00863EB6">
              <w:rPr>
                <w:rFonts w:ascii="Tahoma" w:hAnsi="Tahoma" w:cs="B Mitra"/>
                <w:noProof/>
                <w:rtl/>
              </w:rPr>
              <w:pict>
                <v:rect id="Rectangle 143" o:spid="_x0000_s1046"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126F57">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385041">
            <w:pPr>
              <w:jc w:val="center"/>
              <w:rPr>
                <w:rFonts w:cs="B Mitra"/>
                <w:sz w:val="24"/>
                <w:szCs w:val="24"/>
                <w:rtl/>
              </w:rPr>
            </w:pPr>
          </w:p>
        </w:tc>
        <w:tc>
          <w:tcPr>
            <w:tcW w:w="1843" w:type="dxa"/>
            <w:gridSpan w:val="6"/>
            <w:shd w:val="clear" w:color="auto" w:fill="auto"/>
          </w:tcPr>
          <w:p w:rsidR="00126F57" w:rsidRPr="00271EDA" w:rsidRDefault="00126F57" w:rsidP="00385041">
            <w:pPr>
              <w:rPr>
                <w:rFonts w:cs="B Mitra"/>
                <w:sz w:val="24"/>
                <w:szCs w:val="24"/>
                <w:rtl/>
              </w:rPr>
            </w:pPr>
          </w:p>
        </w:tc>
        <w:tc>
          <w:tcPr>
            <w:tcW w:w="1417" w:type="dxa"/>
            <w:gridSpan w:val="8"/>
            <w:shd w:val="clear" w:color="auto" w:fill="auto"/>
          </w:tcPr>
          <w:p w:rsidR="00126F57" w:rsidRPr="00271EDA" w:rsidRDefault="00126F57" w:rsidP="00385041">
            <w:pPr>
              <w:rPr>
                <w:rFonts w:cs="B Mitra"/>
                <w:sz w:val="24"/>
                <w:szCs w:val="24"/>
              </w:rPr>
            </w:pPr>
          </w:p>
        </w:tc>
        <w:tc>
          <w:tcPr>
            <w:tcW w:w="861" w:type="dxa"/>
            <w:gridSpan w:val="4"/>
            <w:shd w:val="clear" w:color="auto" w:fill="auto"/>
          </w:tcPr>
          <w:p w:rsidR="00126F57" w:rsidRPr="00271EDA" w:rsidRDefault="00126F57" w:rsidP="00385041">
            <w:pPr>
              <w:rPr>
                <w:rFonts w:cs="B Mitra"/>
                <w:sz w:val="24"/>
                <w:szCs w:val="24"/>
              </w:rPr>
            </w:pPr>
          </w:p>
        </w:tc>
        <w:tc>
          <w:tcPr>
            <w:tcW w:w="699" w:type="dxa"/>
            <w:gridSpan w:val="3"/>
            <w:shd w:val="clear" w:color="auto" w:fill="auto"/>
          </w:tcPr>
          <w:p w:rsidR="00126F57" w:rsidRPr="00271EDA" w:rsidRDefault="00863EB6" w:rsidP="00385041">
            <w:pPr>
              <w:rPr>
                <w:rFonts w:cs="B Mitra"/>
                <w:noProof/>
                <w:sz w:val="24"/>
                <w:szCs w:val="24"/>
                <w:rtl/>
              </w:rPr>
            </w:pPr>
            <w:r>
              <w:rPr>
                <w:rFonts w:cs="B Mitra"/>
                <w:noProof/>
                <w:sz w:val="24"/>
                <w:szCs w:val="24"/>
                <w:rtl/>
              </w:rPr>
              <w:pict>
                <v:rect id="_x0000_s1045" style="position:absolute;left:0;text-align:left;margin-left:6.65pt;margin-top:9.6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863EB6" w:rsidP="00385041">
            <w:pPr>
              <w:rPr>
                <w:rFonts w:cs="B Mitra"/>
                <w:noProof/>
                <w:sz w:val="24"/>
                <w:szCs w:val="24"/>
                <w:rtl/>
              </w:rPr>
            </w:pPr>
            <w:r>
              <w:rPr>
                <w:rFonts w:cs="B Mitra"/>
                <w:noProof/>
                <w:sz w:val="24"/>
                <w:szCs w:val="24"/>
                <w:rtl/>
              </w:rPr>
              <w:pict>
                <v:rect id="_x0000_s1044" style="position:absolute;left:0;text-align:left;margin-left:6.35pt;margin-top:8.45pt;width:7.9pt;height:8.65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863EB6" w:rsidP="00385041">
            <w:pPr>
              <w:rPr>
                <w:rFonts w:cs="B Mitra"/>
                <w:rtl/>
              </w:rPr>
            </w:pPr>
            <w:r w:rsidRPr="00863EB6">
              <w:rPr>
                <w:rFonts w:ascii="Times New Roman" w:hAnsi="Times New Roman" w:cs="B Mitra"/>
                <w:noProof/>
                <w:rtl/>
              </w:rPr>
              <w:pict>
                <v:rect id="_x0000_s1043" style="position:absolute;left:0;text-align:left;margin-left:89.95pt;margin-top:1.55pt;width:7.9pt;height:8.65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863EB6" w:rsidP="00385041">
            <w:pPr>
              <w:rPr>
                <w:rFonts w:ascii="Tahoma" w:hAnsi="Tahoma" w:cs="B Mitra"/>
                <w:sz w:val="24"/>
                <w:szCs w:val="24"/>
                <w:rtl/>
              </w:rPr>
            </w:pPr>
            <w:r w:rsidRPr="00863EB6">
              <w:rPr>
                <w:rFonts w:ascii="Tahoma" w:hAnsi="Tahoma" w:cs="B Mitra"/>
                <w:noProof/>
                <w:rtl/>
              </w:rPr>
              <w:pict>
                <v:rect id="Rectangle 147" o:spid="_x0000_s1042"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A5555F">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lastRenderedPageBreak/>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728" w:type="dxa"/>
            <w:gridSpan w:val="34"/>
          </w:tcPr>
          <w:p w:rsidR="00126F57" w:rsidRPr="00271EDA" w:rsidRDefault="00126F57" w:rsidP="00A5555F">
            <w:pPr>
              <w:rPr>
                <w:rFonts w:cs="B Mitra"/>
                <w:sz w:val="24"/>
                <w:szCs w:val="24"/>
                <w:rtl/>
              </w:rPr>
            </w:pPr>
            <w:r>
              <w:rPr>
                <w:rFonts w:cs="B Mitra" w:hint="cs"/>
                <w:sz w:val="24"/>
                <w:szCs w:val="24"/>
                <w:rtl/>
              </w:rPr>
              <w:t>1-</w:t>
            </w:r>
          </w:p>
        </w:tc>
      </w:tr>
      <w:tr w:rsidR="00126F57" w:rsidRPr="00271EDA" w:rsidTr="00A5555F">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Default="00126F57" w:rsidP="00A5555F">
            <w:pPr>
              <w:rPr>
                <w:rFonts w:cs="B Mitra"/>
                <w:sz w:val="24"/>
                <w:szCs w:val="24"/>
                <w:rtl/>
              </w:rPr>
            </w:pPr>
            <w:r>
              <w:rPr>
                <w:rFonts w:cs="B Mitra" w:hint="cs"/>
                <w:sz w:val="24"/>
                <w:szCs w:val="24"/>
                <w:rtl/>
              </w:rPr>
              <w:t>2-</w:t>
            </w:r>
          </w:p>
        </w:tc>
      </w:tr>
      <w:tr w:rsidR="00126F57" w:rsidRPr="00271EDA" w:rsidTr="00A5555F">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Default="00126F57" w:rsidP="00A5555F">
            <w:pPr>
              <w:rPr>
                <w:rFonts w:cs="B Mitra"/>
                <w:sz w:val="24"/>
                <w:szCs w:val="24"/>
                <w:rtl/>
              </w:rPr>
            </w:pPr>
            <w:r>
              <w:rPr>
                <w:rFonts w:cs="B Mitra" w:hint="cs"/>
                <w:sz w:val="24"/>
                <w:szCs w:val="24"/>
                <w:rtl/>
              </w:rPr>
              <w:t>3-</w:t>
            </w: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Default="00126F57" w:rsidP="00A5555F">
            <w:pPr>
              <w:rPr>
                <w:rFonts w:cs="B Mitra"/>
                <w:sz w:val="24"/>
                <w:szCs w:val="24"/>
                <w:rtl/>
              </w:rPr>
            </w:pPr>
            <w:r>
              <w:rPr>
                <w:rFonts w:cs="B Mitra" w:hint="cs"/>
                <w:sz w:val="24"/>
                <w:szCs w:val="24"/>
                <w:rtl/>
              </w:rPr>
              <w:t>. . . .</w:t>
            </w:r>
          </w:p>
        </w:tc>
      </w:tr>
      <w:tr w:rsidR="00126F57" w:rsidRPr="00271EDA" w:rsidTr="00E82318">
        <w:trPr>
          <w:cantSplit/>
          <w:trHeight w:val="416"/>
        </w:trPr>
        <w:tc>
          <w:tcPr>
            <w:tcW w:w="10543" w:type="dxa"/>
            <w:gridSpan w:val="35"/>
          </w:tcPr>
          <w:p w:rsidR="00126F57" w:rsidRDefault="00500231" w:rsidP="00A5555F">
            <w:pPr>
              <w:rPr>
                <w:rFonts w:cs="B Mitra"/>
                <w:sz w:val="24"/>
                <w:szCs w:val="24"/>
                <w:rtl/>
              </w:rPr>
            </w:pPr>
            <w:r>
              <w:rPr>
                <w:rFonts w:cs="B Mitra" w:hint="cs"/>
                <w:sz w:val="24"/>
                <w:szCs w:val="24"/>
                <w:rtl/>
              </w:rPr>
              <w:t>10</w:t>
            </w:r>
            <w:bookmarkStart w:id="0" w:name="_GoBack"/>
            <w:bookmarkEnd w:id="0"/>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3A6848">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p>
        </w:tc>
        <w:tc>
          <w:tcPr>
            <w:tcW w:w="1645" w:type="dxa"/>
            <w:gridSpan w:val="8"/>
          </w:tcPr>
          <w:p w:rsidR="00126F57" w:rsidRPr="00271EDA" w:rsidRDefault="00126F57" w:rsidP="003A6848">
            <w:pPr>
              <w:rPr>
                <w:rFonts w:cs="B Mitra"/>
                <w:sz w:val="24"/>
                <w:szCs w:val="24"/>
                <w:rtl/>
              </w:rPr>
            </w:pPr>
            <w:r w:rsidRPr="00E821B9">
              <w:rPr>
                <w:rFonts w:cs="B Mitra" w:hint="cs"/>
                <w:sz w:val="24"/>
                <w:szCs w:val="24"/>
                <w:rtl/>
              </w:rPr>
              <w:t>تلفن</w:t>
            </w:r>
            <w:r w:rsidRPr="00E821B9">
              <w:rPr>
                <w:rFonts w:cs="B Mitra"/>
                <w:sz w:val="24"/>
                <w:szCs w:val="24"/>
                <w:rtl/>
              </w:rPr>
              <w:t>:</w:t>
            </w:r>
          </w:p>
        </w:tc>
        <w:tc>
          <w:tcPr>
            <w:tcW w:w="1646" w:type="dxa"/>
            <w:gridSpan w:val="7"/>
          </w:tcPr>
          <w:p w:rsidR="00126F57" w:rsidRPr="00271EDA" w:rsidRDefault="00126F57" w:rsidP="003A6848">
            <w:pPr>
              <w:rPr>
                <w:rFonts w:cs="B Mitra"/>
                <w:sz w:val="24"/>
                <w:szCs w:val="24"/>
                <w:rtl/>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tc>
        <w:tc>
          <w:tcPr>
            <w:tcW w:w="3291" w:type="dxa"/>
            <w:gridSpan w:val="14"/>
          </w:tcPr>
          <w:p w:rsidR="00126F57" w:rsidRPr="00271EDA" w:rsidRDefault="00126F57" w:rsidP="003A6848">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p>
        </w:tc>
      </w:tr>
    </w:tbl>
    <w:p w:rsidR="00670676" w:rsidRDefault="00670676" w:rsidP="00E821B9">
      <w:pPr>
        <w:spacing w:line="240" w:lineRule="auto"/>
        <w:jc w:val="center"/>
        <w:rPr>
          <w:rFonts w:cs="B Mitra"/>
          <w:b/>
          <w:bCs/>
          <w:sz w:val="32"/>
          <w:szCs w:val="32"/>
          <w:rtl/>
        </w:rPr>
      </w:pPr>
    </w:p>
    <w:p w:rsidR="00670676" w:rsidRDefault="00670676">
      <w:pPr>
        <w:bidi w:val="0"/>
        <w:rPr>
          <w:rFonts w:cs="B Mitra"/>
          <w:b/>
          <w:bCs/>
          <w:sz w:val="32"/>
          <w:szCs w:val="32"/>
          <w:rtl/>
        </w:rPr>
      </w:pPr>
      <w:r w:rsidRPr="00670676">
        <w:rPr>
          <w:rFonts w:cs="B Mitra"/>
          <w:b/>
          <w:bCs/>
          <w:sz w:val="32"/>
          <w:szCs w:val="32"/>
        </w:rPr>
        <w:object w:dxaOrig="9420" w:dyaOrig="13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pt;height:686.15pt" o:ole="">
            <v:imagedata r:id="rId8" o:title=""/>
          </v:shape>
          <o:OLEObject Type="Embed" ProgID="Word.Document.8" ShapeID="_x0000_i1025" DrawAspect="Content" ObjectID="_1496479507" r:id="rId9">
            <o:FieldCodes>\s</o:FieldCodes>
          </o:OLEObject>
        </w:object>
      </w:r>
    </w:p>
    <w:p w:rsidR="00670676" w:rsidRDefault="00670676" w:rsidP="00670676">
      <w:pPr>
        <w:bidi w:val="0"/>
        <w:rPr>
          <w:rFonts w:cs="B Mitra"/>
          <w:b/>
          <w:bCs/>
          <w:sz w:val="32"/>
          <w:szCs w:val="32"/>
        </w:rPr>
      </w:pPr>
      <w:r>
        <w:rPr>
          <w:rFonts w:cs="B Mitra"/>
          <w:b/>
          <w:bCs/>
          <w:sz w:val="32"/>
          <w:szCs w:val="32"/>
        </w:rPr>
        <w:br w:type="page"/>
      </w:r>
      <w:r w:rsidRPr="00670676">
        <w:rPr>
          <w:rFonts w:cs="B Mitra"/>
          <w:b/>
          <w:bCs/>
          <w:sz w:val="32"/>
          <w:szCs w:val="32"/>
        </w:rPr>
        <w:object w:dxaOrig="9420" w:dyaOrig="13721">
          <v:shape id="_x0000_i1026" type="#_x0000_t75" style="width:471.2pt;height:686.15pt" o:ole="">
            <v:imagedata r:id="rId10" o:title=""/>
          </v:shape>
          <o:OLEObject Type="Embed" ProgID="Word.Document.8" ShapeID="_x0000_i1026" DrawAspect="Content" ObjectID="_1496479508" r:id="rId11">
            <o:FieldCodes>\s</o:FieldCodes>
          </o:OLEObject>
        </w:object>
      </w:r>
    </w:p>
    <w:p w:rsidR="00670676" w:rsidRDefault="00670676">
      <w:pPr>
        <w:bidi w:val="0"/>
        <w:rPr>
          <w:rFonts w:cs="B Mitra"/>
          <w:b/>
          <w:bCs/>
          <w:sz w:val="32"/>
          <w:szCs w:val="32"/>
        </w:rPr>
      </w:pPr>
    </w:p>
    <w:p w:rsidR="00670676" w:rsidRDefault="00670676">
      <w:pPr>
        <w:bidi w:val="0"/>
        <w:rPr>
          <w:rFonts w:cs="B Mitra"/>
          <w:b/>
          <w:bCs/>
          <w:sz w:val="32"/>
          <w:szCs w:val="32"/>
          <w:rtl/>
        </w:rPr>
      </w:pPr>
    </w:p>
    <w:p w:rsidR="00E821B9" w:rsidRDefault="00DF4CC0" w:rsidP="00E821B9">
      <w:pPr>
        <w:spacing w:line="240" w:lineRule="auto"/>
        <w:jc w:val="center"/>
        <w:rPr>
          <w:rFonts w:cs="B Mitra"/>
          <w:b/>
          <w:bCs/>
          <w:sz w:val="32"/>
          <w:szCs w:val="32"/>
          <w:rtl/>
        </w:rPr>
      </w:pPr>
      <w:r w:rsidRPr="00A645A5">
        <w:rPr>
          <w:rFonts w:cs="B Mitra" w:hint="cs"/>
          <w:b/>
          <w:bCs/>
          <w:sz w:val="32"/>
          <w:szCs w:val="32"/>
          <w:rtl/>
        </w:rPr>
        <w:t>توضیح عناوین مندرج در شناسنامه خدمت</w:t>
      </w:r>
    </w:p>
    <w:p w:rsidR="00A44511" w:rsidRDefault="00A44511" w:rsidP="00590712">
      <w:pPr>
        <w:spacing w:line="240" w:lineRule="auto"/>
        <w:jc w:val="lowKashida"/>
        <w:rPr>
          <w:rFonts w:cs="B Mitra"/>
          <w:sz w:val="24"/>
          <w:szCs w:val="24"/>
          <w:rtl/>
        </w:rPr>
      </w:pPr>
      <w:r w:rsidRPr="00DF4CC0">
        <w:rPr>
          <w:rFonts w:cs="B Mitra" w:hint="cs"/>
          <w:sz w:val="24"/>
          <w:szCs w:val="24"/>
          <w:rtl/>
        </w:rPr>
        <w:t xml:space="preserve">    در راستای اجرای ماده 2 آیین نامه توسعه خدمات الکترونیکی مصوبه شماره 7740/93/206 مورخ </w:t>
      </w:r>
      <w:smartTag w:uri="urn:schemas-microsoft-com:office:smarttags" w:element="date">
        <w:smartTagPr>
          <w:attr w:name="Year" w:val="93"/>
          <w:attr w:name="Day" w:val="6"/>
          <w:attr w:name="Month" w:val="10"/>
          <w:attr w:name="ls" w:val="trans"/>
        </w:smartTagPr>
        <w:r w:rsidRPr="00DF4CC0">
          <w:rPr>
            <w:rFonts w:cs="B Mitra" w:hint="cs"/>
            <w:sz w:val="24"/>
            <w:szCs w:val="24"/>
            <w:rtl/>
          </w:rPr>
          <w:t>10/6/93</w:t>
        </w:r>
      </w:smartTag>
      <w:r w:rsidRPr="00DF4CC0">
        <w:rPr>
          <w:rFonts w:cs="B Mitra" w:hint="cs"/>
          <w:sz w:val="24"/>
          <w:szCs w:val="24"/>
          <w:rtl/>
        </w:rPr>
        <w:t xml:space="preserve"> دستگاههای اجرایی مکلفند شناسنامه خدمات خود را حداکثر تا پایان سال 1393 تهیه و برای دسترسی عموم در درگاه دستگاه مربوط منتشر نمایند. </w:t>
      </w:r>
      <w:r w:rsidRPr="005679F0">
        <w:rPr>
          <w:rFonts w:cs="B Mitra" w:hint="cs"/>
          <w:sz w:val="24"/>
          <w:szCs w:val="24"/>
          <w:rtl/>
        </w:rPr>
        <w:t>سازمان مدیریت و برنامه ریزی</w:t>
      </w:r>
      <w:r w:rsidRPr="00DF4CC0">
        <w:rPr>
          <w:rFonts w:cs="B Mitra" w:hint="cs"/>
          <w:sz w:val="24"/>
          <w:szCs w:val="24"/>
          <w:rtl/>
        </w:rPr>
        <w:t xml:space="preserve"> </w:t>
      </w:r>
      <w:r w:rsidRPr="005679F0">
        <w:rPr>
          <w:rFonts w:cs="B Mitra" w:hint="cs"/>
          <w:sz w:val="24"/>
          <w:szCs w:val="24"/>
          <w:rtl/>
        </w:rPr>
        <w:t xml:space="preserve">کشور </w:t>
      </w:r>
      <w:r w:rsidRPr="00DF4CC0">
        <w:rPr>
          <w:rFonts w:cs="B Mitra" w:hint="cs"/>
          <w:sz w:val="24"/>
          <w:szCs w:val="24"/>
          <w:rtl/>
        </w:rPr>
        <w:t xml:space="preserve">نیز وظیفه بررسی مستندات شناسنامه خدمات و ارائه آن در پنجره واحد خدمات را برعهده دارد. بدین منظور فرم استاندارد شناسنامه خدمات به شرح </w:t>
      </w:r>
      <w:r w:rsidR="00590712">
        <w:rPr>
          <w:rFonts w:cs="B Mitra" w:hint="cs"/>
          <w:sz w:val="24"/>
          <w:szCs w:val="24"/>
          <w:rtl/>
        </w:rPr>
        <w:t>پیوست</w:t>
      </w:r>
      <w:r w:rsidRPr="00DF4CC0">
        <w:rPr>
          <w:rFonts w:cs="B Mitra" w:hint="cs"/>
          <w:sz w:val="24"/>
          <w:szCs w:val="24"/>
          <w:rtl/>
        </w:rPr>
        <w:t xml:space="preserve"> </w:t>
      </w:r>
      <w:r w:rsidR="00590712">
        <w:rPr>
          <w:rFonts w:cs="B Mitra" w:hint="cs"/>
          <w:sz w:val="24"/>
          <w:szCs w:val="24"/>
          <w:rtl/>
        </w:rPr>
        <w:t xml:space="preserve">و با توضیحات ذیل </w:t>
      </w:r>
      <w:r w:rsidRPr="00DF4CC0">
        <w:rPr>
          <w:rFonts w:cs="B Mitra" w:hint="cs"/>
          <w:sz w:val="24"/>
          <w:szCs w:val="24"/>
          <w:rtl/>
        </w:rPr>
        <w:t>برای تکمیل و اجرای آیین نامه مذکور ارسال می گردد.</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 xml:space="preserve">خدمت: </w:t>
      </w:r>
      <w:r w:rsidRPr="002334B6">
        <w:rPr>
          <w:rFonts w:cs="B Mitra" w:hint="cs"/>
          <w:sz w:val="24"/>
          <w:szCs w:val="24"/>
          <w:rtl/>
        </w:rPr>
        <w:t>مجموعه ای از فرایندها است که در تعاملات بین مراجعین و کارکنان دولت یا سیستمهای ارائه کننده خدمت برای انجام درخواست مراجعین روی می دهد.</w:t>
      </w:r>
    </w:p>
    <w:p w:rsidR="00590712" w:rsidRPr="002334B6" w:rsidRDefault="00590712" w:rsidP="00590712">
      <w:pPr>
        <w:spacing w:line="240" w:lineRule="auto"/>
        <w:jc w:val="lowKashida"/>
        <w:rPr>
          <w:rFonts w:cs="B Mitra"/>
          <w:b/>
          <w:bCs/>
          <w:sz w:val="24"/>
          <w:szCs w:val="24"/>
          <w:rtl/>
        </w:rPr>
      </w:pPr>
      <w:r w:rsidRPr="002334B6">
        <w:rPr>
          <w:rFonts w:cs="B Mitra" w:hint="cs"/>
          <w:b/>
          <w:bCs/>
          <w:sz w:val="24"/>
          <w:szCs w:val="24"/>
          <w:rtl/>
        </w:rPr>
        <w:t>عنوان خدمت</w:t>
      </w:r>
      <w:r w:rsidRPr="002334B6">
        <w:rPr>
          <w:rFonts w:cs="B Mitra" w:hint="cs"/>
          <w:sz w:val="24"/>
          <w:szCs w:val="24"/>
          <w:rtl/>
        </w:rPr>
        <w:t>: شامل فهرستی از کلیه خدمات الکترونیکی و غیرالکترونیکی است که عناوین و تعداد آنها به تأیید بالاترین مقام دستگاه رسیده باشد. عناوین خدمات اعلام شده به منزله عناوین استاندارد خدمات بوده و به هر خدمت کد یکتا اختصاص داده خواهد شد.</w:t>
      </w:r>
    </w:p>
    <w:p w:rsidR="00590712" w:rsidRPr="002334B6" w:rsidRDefault="00590712" w:rsidP="00590712">
      <w:pPr>
        <w:spacing w:line="240" w:lineRule="auto"/>
        <w:jc w:val="lowKashida"/>
        <w:rPr>
          <w:rFonts w:cs="B Mitra"/>
          <w:sz w:val="24"/>
          <w:szCs w:val="24"/>
          <w:rtl/>
        </w:rPr>
      </w:pPr>
      <w:r>
        <w:rPr>
          <w:rFonts w:cs="B Mitra" w:hint="cs"/>
          <w:b/>
          <w:bCs/>
          <w:sz w:val="24"/>
          <w:szCs w:val="24"/>
          <w:rtl/>
        </w:rPr>
        <w:t>شناسه</w:t>
      </w:r>
      <w:r w:rsidRPr="002334B6">
        <w:rPr>
          <w:rFonts w:cs="B Mitra" w:hint="cs"/>
          <w:b/>
          <w:bCs/>
          <w:sz w:val="24"/>
          <w:szCs w:val="24"/>
          <w:rtl/>
        </w:rPr>
        <w:t xml:space="preserve"> خدمت:</w:t>
      </w:r>
      <w:r w:rsidRPr="002334B6">
        <w:rPr>
          <w:rFonts w:cs="B Mitra" w:hint="cs"/>
          <w:sz w:val="24"/>
          <w:szCs w:val="24"/>
          <w:rtl/>
        </w:rPr>
        <w:t xml:space="preserve"> کدیکتایی که توسط سازمان مدیریت و برنامه ریزی کشور به خدمت اختصاص داده می شود و به عنوان شناسه خدمت از این پس استفاده خواهد 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اجرایی:</w:t>
      </w:r>
      <w:r w:rsidRPr="002334B6">
        <w:rPr>
          <w:rFonts w:cs="B Mitra" w:hint="cs"/>
          <w:sz w:val="24"/>
          <w:szCs w:val="24"/>
          <w:rtl/>
        </w:rPr>
        <w:t xml:space="preserve"> نام سازمان/شرکت/موسسه/نهاد و.... به عنوان ارائه دهنده خدمت </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مادر:</w:t>
      </w:r>
      <w:r w:rsidRPr="002334B6">
        <w:rPr>
          <w:rFonts w:cs="B Mitra" w:hint="cs"/>
          <w:sz w:val="24"/>
          <w:szCs w:val="24"/>
          <w:rtl/>
        </w:rPr>
        <w:t xml:space="preserve"> نام سازمان/شرکت/موسسه/نهاد و.... به عنوان دستگاه مافوق دستگاههای اجرایی</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شرح خدمت:</w:t>
      </w:r>
      <w:r w:rsidRPr="002334B6">
        <w:rPr>
          <w:rFonts w:cs="B Mitra" w:hint="cs"/>
          <w:b/>
          <w:bCs/>
          <w:color w:val="FF0000"/>
          <w:sz w:val="24"/>
          <w:szCs w:val="24"/>
          <w:rtl/>
        </w:rPr>
        <w:t xml:space="preserve"> </w:t>
      </w:r>
      <w:r w:rsidRPr="002334B6">
        <w:rPr>
          <w:rFonts w:cs="B Mitra" w:hint="cs"/>
          <w:sz w:val="24"/>
          <w:szCs w:val="24"/>
          <w:rtl/>
        </w:rPr>
        <w:t>شامل یک تعریف کامل از خدمت می باشد.</w:t>
      </w:r>
    </w:p>
    <w:p w:rsidR="00DF4CC0" w:rsidRDefault="00DF4CC0" w:rsidP="00E821B9">
      <w:pPr>
        <w:spacing w:line="240" w:lineRule="auto"/>
        <w:jc w:val="lowKashida"/>
        <w:rPr>
          <w:rFonts w:cs="B Mitra"/>
          <w:sz w:val="24"/>
          <w:szCs w:val="24"/>
          <w:rtl/>
        </w:rPr>
      </w:pPr>
      <w:r w:rsidRPr="002334B6">
        <w:rPr>
          <w:rFonts w:cs="B Mitra" w:hint="cs"/>
          <w:b/>
          <w:bCs/>
          <w:sz w:val="24"/>
          <w:szCs w:val="24"/>
          <w:rtl/>
        </w:rPr>
        <w:t>نوع خدمت</w:t>
      </w:r>
      <w:r w:rsidRPr="002334B6">
        <w:rPr>
          <w:rFonts w:cs="B Mitra" w:hint="cs"/>
          <w:sz w:val="24"/>
          <w:szCs w:val="24"/>
          <w:rtl/>
        </w:rPr>
        <w:t>: بر حسب این که خدمت از نوع ارائه خدمت دستگاه اجرایی به مردم(</w:t>
      </w:r>
      <w:r w:rsidRPr="002334B6">
        <w:rPr>
          <w:rFonts w:cs="B Mitra"/>
          <w:sz w:val="24"/>
          <w:szCs w:val="24"/>
        </w:rPr>
        <w:t>G2C</w:t>
      </w:r>
      <w:r w:rsidRPr="002334B6">
        <w:rPr>
          <w:rFonts w:cs="B Mitra" w:hint="cs"/>
          <w:sz w:val="24"/>
          <w:szCs w:val="24"/>
          <w:rtl/>
        </w:rPr>
        <w:t>)‏، خدمت دستگاه اجرایی به دستگاه اجرایی دیگر(</w:t>
      </w:r>
      <w:r w:rsidRPr="002334B6">
        <w:rPr>
          <w:rFonts w:cs="B Mitra"/>
          <w:sz w:val="24"/>
          <w:szCs w:val="24"/>
        </w:rPr>
        <w:t>G2G</w:t>
      </w:r>
      <w:r w:rsidRPr="002334B6">
        <w:rPr>
          <w:rFonts w:cs="B Mitra" w:hint="cs"/>
          <w:sz w:val="24"/>
          <w:szCs w:val="24"/>
          <w:rtl/>
        </w:rPr>
        <w:t>)، خدمت دستگاه اجرایی به کسب و کار</w:t>
      </w:r>
      <w:r w:rsidR="00DE3979">
        <w:rPr>
          <w:rFonts w:cs="B Mitra" w:hint="cs"/>
          <w:sz w:val="24"/>
          <w:szCs w:val="24"/>
          <w:rtl/>
        </w:rPr>
        <w:t xml:space="preserve"> </w:t>
      </w:r>
      <w:r w:rsidRPr="002334B6">
        <w:rPr>
          <w:rFonts w:cs="B Mitra" w:hint="cs"/>
          <w:sz w:val="24"/>
          <w:szCs w:val="24"/>
          <w:rtl/>
        </w:rPr>
        <w:t>(</w:t>
      </w:r>
      <w:r w:rsidRPr="002334B6">
        <w:rPr>
          <w:rFonts w:cs="B Mitra"/>
          <w:sz w:val="24"/>
          <w:szCs w:val="24"/>
        </w:rPr>
        <w:t>G2B</w:t>
      </w:r>
      <w:r w:rsidRPr="002334B6">
        <w:rPr>
          <w:rFonts w:cs="B Mitra" w:hint="cs"/>
          <w:sz w:val="24"/>
          <w:szCs w:val="24"/>
          <w:rtl/>
        </w:rPr>
        <w:t>) باشد،تعریف می شود.</w:t>
      </w:r>
    </w:p>
    <w:p w:rsidR="00F401FB" w:rsidRPr="002334B6" w:rsidRDefault="00F401FB" w:rsidP="00F401FB">
      <w:pPr>
        <w:spacing w:line="240" w:lineRule="auto"/>
        <w:jc w:val="lowKashida"/>
        <w:rPr>
          <w:rFonts w:cs="B Mitra"/>
          <w:sz w:val="24"/>
          <w:szCs w:val="24"/>
          <w:rtl/>
        </w:rPr>
      </w:pPr>
      <w:r>
        <w:rPr>
          <w:rFonts w:cs="B Mitra" w:hint="cs"/>
          <w:b/>
          <w:bCs/>
          <w:sz w:val="24"/>
          <w:szCs w:val="24"/>
          <w:rtl/>
        </w:rPr>
        <w:t xml:space="preserve">نوع </w:t>
      </w:r>
      <w:r w:rsidRPr="00F401FB">
        <w:rPr>
          <w:rFonts w:cs="B Mitra" w:hint="cs"/>
          <w:b/>
          <w:bCs/>
          <w:sz w:val="24"/>
          <w:szCs w:val="24"/>
          <w:rtl/>
        </w:rPr>
        <w:t>مخاطبین:</w:t>
      </w:r>
      <w:r>
        <w:rPr>
          <w:rFonts w:cs="B Mitra" w:hint="cs"/>
          <w:sz w:val="24"/>
          <w:szCs w:val="24"/>
          <w:rtl/>
        </w:rPr>
        <w:t xml:space="preserve"> دسته بندی نوع مخاطبین مانند دانشجو، استاد، بازنشستگان، عموم مردم، نانوایان، دستگاه</w:t>
      </w:r>
      <w:r>
        <w:rPr>
          <w:rFonts w:cs="B Mitra" w:hint="cs"/>
          <w:sz w:val="24"/>
          <w:szCs w:val="24"/>
          <w:rtl/>
        </w:rPr>
        <w:softHyphen/>
        <w:t>های عمومی، دستگاه</w:t>
      </w:r>
      <w:r>
        <w:rPr>
          <w:rFonts w:cs="B Mitra" w:hint="cs"/>
          <w:sz w:val="24"/>
          <w:szCs w:val="24"/>
          <w:rtl/>
        </w:rPr>
        <w:softHyphen/>
        <w:t>های اجرایی، جوانان و ...</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ماهیت خدمت:</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 xml:space="preserve">حاکمیتی: </w:t>
      </w:r>
      <w:r w:rsidRPr="002334B6">
        <w:rPr>
          <w:rFonts w:ascii="Calibri" w:eastAsia="Calibri" w:hAnsi="Calibri" w:cs="B Mitra" w:hint="cs"/>
          <w:sz w:val="24"/>
          <w:szCs w:val="24"/>
          <w:rtl/>
        </w:rPr>
        <w:t>خدمتی که تحقق آن موجب اقتدار و حاکمیت کشور است و منافع آن بدون محدودیت شامل همه اقشار جامعه گردیده و بهره مندی از آن موجب محدودیت برای استفاده دیگران نمی شود.</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تصدی گری:</w:t>
      </w:r>
      <w:r w:rsidRPr="002334B6">
        <w:rPr>
          <w:rFonts w:ascii="Calibri" w:eastAsia="Calibri" w:hAnsi="Calibri" w:cs="B Mitra" w:hint="cs"/>
          <w:sz w:val="24"/>
          <w:szCs w:val="24"/>
          <w:rtl/>
        </w:rPr>
        <w:t xml:space="preserve"> خدمتی که از نوع حاکمیتی نباشد.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سطح خدمت:</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ملی:</w:t>
      </w:r>
      <w:r w:rsidRPr="002334B6">
        <w:rPr>
          <w:rFonts w:ascii="Calibri" w:eastAsia="Calibri" w:hAnsi="Calibri" w:cs="B Mitra" w:hint="cs"/>
          <w:sz w:val="24"/>
          <w:szCs w:val="24"/>
          <w:rtl/>
        </w:rPr>
        <w:t xml:space="preserve"> خدمتی است که به کل آحاد جامعه بدون درنظر گرفتن مکان جغرافیایی و محل اقامت مردم ارائه می شود.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منطقه ای:</w:t>
      </w:r>
      <w:r w:rsidRPr="00A645A5">
        <w:rPr>
          <w:rFonts w:ascii="Calibri" w:eastAsia="Calibri" w:hAnsi="Calibri" w:cs="B Mitra" w:hint="cs"/>
          <w:sz w:val="24"/>
          <w:szCs w:val="24"/>
          <w:rtl/>
        </w:rPr>
        <w:t xml:space="preserve"> خدمتی است که به یک منطقه خاص جغرافیایی برحسب شرایط خاص آن منطقه ارائه می گردد.</w:t>
      </w:r>
    </w:p>
    <w:p w:rsidR="00A645A5" w:rsidRPr="00A645A5" w:rsidRDefault="00A645A5"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استانی:</w:t>
      </w:r>
      <w:r w:rsidRPr="00A645A5">
        <w:rPr>
          <w:rFonts w:ascii="Calibri" w:eastAsia="Calibri" w:hAnsi="Calibri" w:cs="B Mitra" w:hint="cs"/>
          <w:sz w:val="24"/>
          <w:szCs w:val="24"/>
          <w:rtl/>
        </w:rPr>
        <w:t xml:space="preserve"> خدمتی است که در سطح یک استان توسط دستگاههای مربوط ارائه می گردد.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شهری:</w:t>
      </w:r>
      <w:r w:rsidRPr="00A645A5">
        <w:rPr>
          <w:rFonts w:ascii="Calibri" w:eastAsia="Calibri" w:hAnsi="Calibri" w:cs="B Mitra" w:hint="cs"/>
          <w:sz w:val="24"/>
          <w:szCs w:val="24"/>
          <w:rtl/>
        </w:rPr>
        <w:t xml:space="preserve"> خدمتی است که دستگاههای متولی در سطح یک شهر ارائه می کنند.</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روستایی:</w:t>
      </w:r>
      <w:r w:rsidRPr="00A645A5">
        <w:rPr>
          <w:rFonts w:ascii="Calibri" w:eastAsia="Calibri" w:hAnsi="Calibri" w:cs="B Mitra" w:hint="cs"/>
          <w:sz w:val="24"/>
          <w:szCs w:val="24"/>
          <w:rtl/>
        </w:rPr>
        <w:t xml:space="preserve"> خدمتی است که در سطح یک روستا توسط دستگاههای مربوط </w:t>
      </w:r>
      <w:r w:rsidRPr="002334B6">
        <w:rPr>
          <w:rFonts w:ascii="Calibri" w:eastAsia="Calibri" w:hAnsi="Calibri" w:cs="B Mitra" w:hint="cs"/>
          <w:sz w:val="24"/>
          <w:szCs w:val="24"/>
          <w:rtl/>
        </w:rPr>
        <w:t>ارائه می گردد.</w:t>
      </w:r>
    </w:p>
    <w:p w:rsidR="0090058E" w:rsidRDefault="00F401FB" w:rsidP="0090058E">
      <w:pPr>
        <w:spacing w:line="240" w:lineRule="auto"/>
        <w:jc w:val="lowKashida"/>
        <w:rPr>
          <w:rFonts w:cs="B Mitra"/>
          <w:b/>
          <w:bCs/>
          <w:sz w:val="24"/>
          <w:szCs w:val="24"/>
          <w:rtl/>
        </w:rPr>
      </w:pPr>
      <w:r>
        <w:rPr>
          <w:rFonts w:cs="B Mitra" w:hint="cs"/>
          <w:b/>
          <w:bCs/>
          <w:sz w:val="24"/>
          <w:szCs w:val="24"/>
          <w:rtl/>
        </w:rPr>
        <w:t xml:space="preserve">رویداد مرتبط: </w:t>
      </w:r>
      <w:r w:rsidRPr="00F401FB">
        <w:rPr>
          <w:rFonts w:cs="B Mitra" w:hint="cs"/>
          <w:sz w:val="24"/>
          <w:szCs w:val="24"/>
          <w:rtl/>
        </w:rPr>
        <w:t>یعنی خدمت مورد نظر به کدام رویداد زندگی شهروندان یا سازمانها مرتبط خواهد بود.</w:t>
      </w:r>
    </w:p>
    <w:p w:rsidR="0072377D" w:rsidRPr="0072377D" w:rsidRDefault="0072377D" w:rsidP="0072377D">
      <w:pPr>
        <w:spacing w:line="240" w:lineRule="auto"/>
        <w:jc w:val="lowKashida"/>
        <w:rPr>
          <w:rFonts w:cs="B Mitra"/>
          <w:sz w:val="24"/>
          <w:szCs w:val="24"/>
          <w:rtl/>
        </w:rPr>
      </w:pPr>
      <w:r>
        <w:rPr>
          <w:rFonts w:cs="B Mitra" w:hint="cs"/>
          <w:b/>
          <w:bCs/>
          <w:sz w:val="24"/>
          <w:szCs w:val="24"/>
          <w:rtl/>
        </w:rPr>
        <w:t xml:space="preserve">نحوه آغاز خدمت: </w:t>
      </w:r>
      <w:r w:rsidRPr="0072377D">
        <w:rPr>
          <w:rFonts w:cs="B Mitra" w:hint="cs"/>
          <w:sz w:val="24"/>
          <w:szCs w:val="24"/>
          <w:rtl/>
        </w:rPr>
        <w:t>هرخدمت با یک رویداد آغاز می</w:t>
      </w:r>
      <w:r>
        <w:rPr>
          <w:rFonts w:cs="B Mitra"/>
          <w:sz w:val="24"/>
          <w:szCs w:val="24"/>
          <w:rtl/>
        </w:rPr>
        <w:softHyphen/>
      </w:r>
      <w:r w:rsidRPr="0072377D">
        <w:rPr>
          <w:rFonts w:cs="B Mitra" w:hint="cs"/>
          <w:sz w:val="24"/>
          <w:szCs w:val="24"/>
          <w:rtl/>
        </w:rPr>
        <w:t>شود. این رویداد می</w:t>
      </w:r>
      <w:r>
        <w:rPr>
          <w:rFonts w:cs="B Mitra"/>
          <w:sz w:val="24"/>
          <w:szCs w:val="24"/>
          <w:rtl/>
        </w:rPr>
        <w:softHyphen/>
      </w:r>
      <w:r w:rsidRPr="0072377D">
        <w:rPr>
          <w:rFonts w:cs="B Mitra" w:hint="cs"/>
          <w:sz w:val="24"/>
          <w:szCs w:val="24"/>
          <w:rtl/>
        </w:rPr>
        <w:t xml:space="preserve">تواند تصویب یک قانون، تعیین یک زمان </w:t>
      </w:r>
      <w:r>
        <w:rPr>
          <w:rFonts w:cs="B Mitra" w:hint="cs"/>
          <w:sz w:val="24"/>
          <w:szCs w:val="24"/>
          <w:rtl/>
        </w:rPr>
        <w:t>(</w:t>
      </w:r>
      <w:r w:rsidRPr="0072377D">
        <w:rPr>
          <w:rFonts w:cs="B Mitra" w:hint="cs"/>
          <w:sz w:val="24"/>
          <w:szCs w:val="24"/>
          <w:rtl/>
        </w:rPr>
        <w:t xml:space="preserve">مثلا آغاز </w:t>
      </w:r>
      <w:r>
        <w:rPr>
          <w:rFonts w:cs="B Mitra" w:hint="cs"/>
          <w:sz w:val="24"/>
          <w:szCs w:val="24"/>
          <w:rtl/>
        </w:rPr>
        <w:t>زمان انتخابات)</w:t>
      </w:r>
      <w:r w:rsidRPr="0072377D">
        <w:rPr>
          <w:rFonts w:cs="B Mitra" w:hint="cs"/>
          <w:sz w:val="24"/>
          <w:szCs w:val="24"/>
          <w:rtl/>
        </w:rPr>
        <w:t xml:space="preserve">، </w:t>
      </w:r>
      <w:r>
        <w:rPr>
          <w:rFonts w:cs="B Mitra" w:hint="cs"/>
          <w:sz w:val="24"/>
          <w:szCs w:val="24"/>
          <w:rtl/>
        </w:rPr>
        <w:t>رسیدن تقاضای خدمت گیرنده، رخ دادن یک رویداد دیگر (مانند رویدادهای کاری یا حوادث طبیعی) و ....  باشد</w:t>
      </w:r>
    </w:p>
    <w:p w:rsidR="0090058E" w:rsidRPr="0090058E" w:rsidRDefault="0090058E" w:rsidP="0090058E">
      <w:pPr>
        <w:spacing w:line="240" w:lineRule="auto"/>
        <w:jc w:val="lowKashida"/>
        <w:rPr>
          <w:rFonts w:cs="B Mitra"/>
          <w:sz w:val="24"/>
          <w:szCs w:val="24"/>
          <w:rtl/>
        </w:rPr>
      </w:pPr>
      <w:r w:rsidRPr="0090058E">
        <w:rPr>
          <w:rFonts w:cs="B Mitra" w:hint="cs"/>
          <w:b/>
          <w:bCs/>
          <w:sz w:val="24"/>
          <w:szCs w:val="24"/>
          <w:rtl/>
        </w:rPr>
        <w:t>مدارک لازم برای انجام خدمت:</w:t>
      </w:r>
      <w:r w:rsidRPr="0090058E">
        <w:rPr>
          <w:rFonts w:cs="B Mitra" w:hint="cs"/>
          <w:sz w:val="24"/>
          <w:szCs w:val="24"/>
          <w:rtl/>
        </w:rPr>
        <w:t>مدارک و مستندات لازم به طور کامل بیان گردد.</w:t>
      </w:r>
    </w:p>
    <w:p w:rsidR="00DE029A" w:rsidRDefault="00DE029A" w:rsidP="00E821B9">
      <w:pPr>
        <w:spacing w:line="240" w:lineRule="auto"/>
        <w:jc w:val="lowKashida"/>
        <w:rPr>
          <w:rFonts w:cs="B Mitra"/>
          <w:sz w:val="24"/>
          <w:szCs w:val="24"/>
          <w:rtl/>
        </w:rPr>
      </w:pPr>
      <w:r w:rsidRPr="002334B6">
        <w:rPr>
          <w:rFonts w:cs="B Mitra" w:hint="cs"/>
          <w:b/>
          <w:bCs/>
          <w:sz w:val="24"/>
          <w:szCs w:val="24"/>
          <w:rtl/>
        </w:rPr>
        <w:lastRenderedPageBreak/>
        <w:t>قوانین و مقررات مربوط:</w:t>
      </w:r>
      <w:r w:rsidRPr="002334B6">
        <w:rPr>
          <w:rFonts w:cs="B Mitra" w:hint="cs"/>
          <w:sz w:val="24"/>
          <w:szCs w:val="24"/>
          <w:rtl/>
        </w:rPr>
        <w:t xml:space="preserve"> قوانین و مقررات مرتبط با خدمت در صورت وجود ذکر گردد.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آمار تعداد خدمت گیرندگان:</w:t>
      </w:r>
      <w:r w:rsidRPr="002334B6">
        <w:rPr>
          <w:rFonts w:cs="B Mitra" w:hint="cs"/>
          <w:sz w:val="24"/>
          <w:szCs w:val="24"/>
          <w:rtl/>
        </w:rPr>
        <w:t xml:space="preserve"> آمار مراجعه افراد برای گرفتن خدمت برحسب روز یا ماه یا سال ذکر شود. </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مدت زمان ارائه خدمت:</w:t>
      </w:r>
      <w:r w:rsidRPr="002334B6">
        <w:rPr>
          <w:rFonts w:cs="B Mitra" w:hint="cs"/>
          <w:sz w:val="24"/>
          <w:szCs w:val="24"/>
          <w:rtl/>
        </w:rPr>
        <w:t xml:space="preserve"> مدت زمان لازم برای ارائه کامل خدمت درج گردد.</w:t>
      </w:r>
    </w:p>
    <w:p w:rsidR="00DE029A" w:rsidRPr="002334B6" w:rsidRDefault="00DE029A" w:rsidP="0085432F">
      <w:pPr>
        <w:spacing w:line="240" w:lineRule="auto"/>
        <w:jc w:val="lowKashida"/>
        <w:rPr>
          <w:rFonts w:cs="B Mitra"/>
          <w:sz w:val="24"/>
          <w:szCs w:val="24"/>
          <w:rtl/>
        </w:rPr>
      </w:pPr>
      <w:r w:rsidRPr="002334B6">
        <w:rPr>
          <w:rFonts w:cs="B Mitra" w:hint="cs"/>
          <w:b/>
          <w:bCs/>
          <w:sz w:val="24"/>
          <w:szCs w:val="24"/>
          <w:rtl/>
        </w:rPr>
        <w:t xml:space="preserve">تواتر: </w:t>
      </w:r>
      <w:r w:rsidRPr="002334B6">
        <w:rPr>
          <w:rFonts w:cs="B Mitra" w:hint="cs"/>
          <w:sz w:val="24"/>
          <w:szCs w:val="24"/>
          <w:rtl/>
        </w:rPr>
        <w:t xml:space="preserve">تعداد دفعات ارائه خدمت به ذینفع در یک بازه </w:t>
      </w:r>
      <w:r w:rsidR="0085432F">
        <w:rPr>
          <w:rFonts w:cs="B Mitra" w:hint="cs"/>
          <w:sz w:val="24"/>
          <w:szCs w:val="24"/>
          <w:rtl/>
        </w:rPr>
        <w:t>مشخص (مانند ماه، فصل یا سال)</w:t>
      </w:r>
      <w:r w:rsidRPr="002334B6">
        <w:rPr>
          <w:rFonts w:cs="B Mitra" w:hint="cs"/>
          <w:sz w:val="24"/>
          <w:szCs w:val="24"/>
          <w:rtl/>
        </w:rPr>
        <w:t xml:space="preserve"> که یک شهروند مراجعه می کند.</w:t>
      </w:r>
    </w:p>
    <w:p w:rsidR="00DE029A" w:rsidRDefault="00DE029A" w:rsidP="0085432F">
      <w:pPr>
        <w:spacing w:line="240" w:lineRule="auto"/>
        <w:jc w:val="lowKashida"/>
        <w:rPr>
          <w:rFonts w:cs="B Mitra"/>
          <w:sz w:val="24"/>
          <w:szCs w:val="24"/>
          <w:rtl/>
        </w:rPr>
      </w:pPr>
      <w:r w:rsidRPr="002334B6">
        <w:rPr>
          <w:rFonts w:cs="B Mitra" w:hint="cs"/>
          <w:b/>
          <w:bCs/>
          <w:sz w:val="24"/>
          <w:szCs w:val="24"/>
          <w:rtl/>
        </w:rPr>
        <w:t>تعدادبار مراجعه:</w:t>
      </w:r>
      <w:r w:rsidRPr="002334B6">
        <w:rPr>
          <w:rFonts w:cs="B Mitra" w:hint="cs"/>
          <w:sz w:val="24"/>
          <w:szCs w:val="24"/>
          <w:rtl/>
        </w:rPr>
        <w:t xml:space="preserve"> تعداد بار مراجعه فرد برای گرفتن یک خدمت </w:t>
      </w:r>
      <w:r w:rsidRPr="00A645A5">
        <w:rPr>
          <w:rFonts w:cs="B Mitra" w:hint="cs"/>
          <w:sz w:val="24"/>
          <w:szCs w:val="24"/>
          <w:rtl/>
        </w:rPr>
        <w:t>(</w:t>
      </w:r>
      <w:r w:rsidR="0085432F">
        <w:rPr>
          <w:rFonts w:cs="B Mitra" w:hint="cs"/>
          <w:sz w:val="24"/>
          <w:szCs w:val="24"/>
          <w:rtl/>
        </w:rPr>
        <w:t xml:space="preserve">یا </w:t>
      </w:r>
      <w:r w:rsidRPr="00A645A5">
        <w:rPr>
          <w:rFonts w:cs="B Mitra" w:hint="cs"/>
          <w:sz w:val="24"/>
          <w:szCs w:val="24"/>
          <w:rtl/>
        </w:rPr>
        <w:t xml:space="preserve">یک نفر برای گرفتن یک خدمت چند بار مراجعه می </w:t>
      </w:r>
      <w:r w:rsidRPr="002334B6">
        <w:rPr>
          <w:rFonts w:cs="B Mitra" w:hint="cs"/>
          <w:sz w:val="24"/>
          <w:szCs w:val="24"/>
          <w:rtl/>
        </w:rPr>
        <w:t>کند)</w:t>
      </w:r>
    </w:p>
    <w:p w:rsidR="0085432F" w:rsidRDefault="0085432F" w:rsidP="00DE029A">
      <w:pPr>
        <w:spacing w:line="240" w:lineRule="auto"/>
        <w:jc w:val="lowKashida"/>
        <w:rPr>
          <w:rFonts w:cs="B Mitra"/>
          <w:sz w:val="24"/>
          <w:szCs w:val="24"/>
          <w:rtl/>
        </w:rPr>
      </w:pPr>
      <w:r w:rsidRPr="002334B6">
        <w:rPr>
          <w:rFonts w:cs="B Mitra" w:hint="cs"/>
          <w:b/>
          <w:bCs/>
          <w:sz w:val="24"/>
          <w:szCs w:val="24"/>
          <w:rtl/>
        </w:rPr>
        <w:t>هزینه مستقیم ارائه خدمت:</w:t>
      </w:r>
      <w:r w:rsidRPr="002334B6">
        <w:rPr>
          <w:rFonts w:cs="B Mitra" w:hint="cs"/>
          <w:sz w:val="24"/>
          <w:szCs w:val="24"/>
          <w:rtl/>
        </w:rPr>
        <w:t xml:space="preserve"> مقدار مبلغی که خدمت گیرنده بابت ارائه خدمت می پردازد</w:t>
      </w:r>
      <w:r>
        <w:rPr>
          <w:rFonts w:cs="B Mitra" w:hint="cs"/>
          <w:sz w:val="24"/>
          <w:szCs w:val="24"/>
          <w:rtl/>
        </w:rPr>
        <w:t>.</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نحوه دسترسی فعلی شهروندان به خدمت :</w:t>
      </w:r>
      <w:r w:rsidRPr="002334B6">
        <w:rPr>
          <w:rFonts w:cs="B Mitra" w:hint="cs"/>
          <w:sz w:val="24"/>
          <w:szCs w:val="24"/>
          <w:rtl/>
        </w:rPr>
        <w:t xml:space="preserve"> نحوه دسترسی یا به صورت الکترونیکی یا غیرالکترونیکی است. در صورتی که خدمت به صورت الکترونیکی ارائه می شود یکی از کانالهای ذکر شده در جدول یا هر کانال ارتباطی دیگری که وجود دارد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آدرس دقیق و مستقیم خدمت در وب سایت:</w:t>
      </w:r>
      <w:r w:rsidRPr="002334B6">
        <w:rPr>
          <w:rFonts w:cs="B Mitra" w:hint="cs"/>
          <w:sz w:val="24"/>
          <w:szCs w:val="24"/>
          <w:rtl/>
        </w:rPr>
        <w:t xml:space="preserve"> در صورتی که خدمت به صورت الکترونیکی ارائه می شود آدرس اینترنتی محل ارائه خدمت به طور کامل و دقیق ذکر شود.(لینک مستقیم به صفحه ارائه خدمت)</w:t>
      </w:r>
    </w:p>
    <w:p w:rsidR="00DF4CC0" w:rsidRPr="002334B6" w:rsidRDefault="00DF4CC0" w:rsidP="00DE029A">
      <w:pPr>
        <w:spacing w:line="240" w:lineRule="auto"/>
        <w:jc w:val="lowKashida"/>
        <w:rPr>
          <w:rFonts w:cs="B Mitra"/>
          <w:sz w:val="24"/>
          <w:szCs w:val="24"/>
          <w:rtl/>
        </w:rPr>
      </w:pPr>
      <w:r w:rsidRPr="002334B6">
        <w:rPr>
          <w:rFonts w:cs="B Mitra" w:hint="cs"/>
          <w:b/>
          <w:bCs/>
          <w:sz w:val="24"/>
          <w:szCs w:val="24"/>
          <w:rtl/>
        </w:rPr>
        <w:t>ذکر ضرورتهای مراجعه حضوری:</w:t>
      </w:r>
      <w:r w:rsidRPr="002334B6">
        <w:rPr>
          <w:rFonts w:cs="B Mitra" w:hint="cs"/>
          <w:sz w:val="24"/>
          <w:szCs w:val="24"/>
          <w:rtl/>
        </w:rPr>
        <w:t xml:space="preserve"> در صورتی که خدمت الکترونیکی شده است ولی همچنان نیاز به مراجعه حضوری مردم وجود دارد،</w:t>
      </w:r>
      <w:r w:rsidR="00DE029A">
        <w:rPr>
          <w:rFonts w:cs="B Mitra" w:hint="cs"/>
          <w:sz w:val="24"/>
          <w:szCs w:val="24"/>
          <w:rtl/>
        </w:rPr>
        <w:t xml:space="preserve"> </w:t>
      </w:r>
      <w:r w:rsidRPr="002334B6">
        <w:rPr>
          <w:rFonts w:cs="B Mitra" w:hint="cs"/>
          <w:sz w:val="24"/>
          <w:szCs w:val="24"/>
          <w:rtl/>
        </w:rPr>
        <w:t>علل مراجعه حضوری را بیان کنید.</w:t>
      </w:r>
      <w:r w:rsidR="00DE029A">
        <w:rPr>
          <w:rFonts w:cs="B Mitra" w:hint="cs"/>
          <w:sz w:val="24"/>
          <w:szCs w:val="24"/>
          <w:rtl/>
        </w:rPr>
        <w:t xml:space="preserve"> </w:t>
      </w:r>
      <w:r w:rsidRPr="002334B6">
        <w:rPr>
          <w:rFonts w:cs="B Mitra" w:hint="cs"/>
          <w:sz w:val="24"/>
          <w:szCs w:val="24"/>
          <w:rtl/>
        </w:rPr>
        <w:t>این گزینه فقط در مورد خدمات نیمه الکترونیکی صدق می کند و علل نیمه الکترونیکی بودن خدمت را روشن می سازد.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همان دستگاه:</w:t>
      </w:r>
      <w:r w:rsidRPr="002334B6">
        <w:rPr>
          <w:rFonts w:cs="B Mitra" w:hint="cs"/>
          <w:sz w:val="24"/>
          <w:szCs w:val="24"/>
          <w:rtl/>
        </w:rPr>
        <w:t xml:space="preserve"> ارائه نهایی بسیاری از خدمات دستگاهها مستلزم دریافت اطلاعات تکمیلی از سایر سامانه های همان دستگاه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سامانه دیگر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دستگاههای دیگر:</w:t>
      </w:r>
      <w:r w:rsidRPr="002334B6">
        <w:rPr>
          <w:rFonts w:cs="B Mitra" w:hint="cs"/>
          <w:sz w:val="24"/>
          <w:szCs w:val="24"/>
          <w:rtl/>
        </w:rPr>
        <w:t xml:space="preserve"> ارائه نهایی بسیاری از خدمات دستگاهها مستلزم دریافت اطلاعات تکمیلی از سایر دستگاههای اجرایی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دستگاه اجرایی دیگر ذکر شود.</w:t>
      </w:r>
    </w:p>
    <w:p w:rsidR="00DF4CC0" w:rsidRDefault="0085432F" w:rsidP="00C1692B">
      <w:pPr>
        <w:spacing w:line="240" w:lineRule="auto"/>
        <w:jc w:val="both"/>
        <w:rPr>
          <w:rFonts w:cs="B Mitra"/>
          <w:sz w:val="28"/>
          <w:szCs w:val="28"/>
          <w:rtl/>
        </w:rPr>
      </w:pPr>
      <w:r w:rsidRPr="002334B6">
        <w:rPr>
          <w:rFonts w:cs="B Mitra" w:hint="cs"/>
          <w:b/>
          <w:bCs/>
          <w:sz w:val="24"/>
          <w:szCs w:val="24"/>
          <w:rtl/>
        </w:rPr>
        <w:t>عناوین فرایندهای خدمت:</w:t>
      </w:r>
      <w:r w:rsidRPr="002334B6">
        <w:rPr>
          <w:rFonts w:cs="B Mitra" w:hint="cs"/>
          <w:sz w:val="24"/>
          <w:szCs w:val="24"/>
          <w:rtl/>
        </w:rPr>
        <w:t xml:space="preserve"> هر خدمت مجموعه</w:t>
      </w:r>
      <w:r w:rsidR="0035395A">
        <w:rPr>
          <w:rFonts w:cs="B Mitra"/>
          <w:sz w:val="24"/>
          <w:szCs w:val="24"/>
          <w:rtl/>
        </w:rPr>
        <w:softHyphen/>
      </w:r>
      <w:r w:rsidRPr="002334B6">
        <w:rPr>
          <w:rFonts w:cs="B Mitra" w:hint="cs"/>
          <w:sz w:val="24"/>
          <w:szCs w:val="24"/>
          <w:rtl/>
        </w:rPr>
        <w:t xml:space="preserve">ای از فرایندها می باشد. فرایندهای </w:t>
      </w:r>
      <w:r w:rsidR="0035395A">
        <w:rPr>
          <w:rFonts w:cs="B Mitra" w:hint="cs"/>
          <w:sz w:val="24"/>
          <w:szCs w:val="24"/>
          <w:rtl/>
        </w:rPr>
        <w:t xml:space="preserve">اصلی و کلان </w:t>
      </w:r>
      <w:r w:rsidR="0035395A" w:rsidRPr="002334B6">
        <w:rPr>
          <w:rFonts w:cs="B Mitra" w:hint="cs"/>
          <w:sz w:val="24"/>
          <w:szCs w:val="24"/>
          <w:rtl/>
        </w:rPr>
        <w:t xml:space="preserve">خدمت </w:t>
      </w:r>
      <w:r w:rsidR="0035395A">
        <w:rPr>
          <w:rFonts w:cs="B Mitra" w:hint="cs"/>
          <w:sz w:val="24"/>
          <w:szCs w:val="24"/>
          <w:rtl/>
        </w:rPr>
        <w:t xml:space="preserve">با دید تحلیل ملی </w:t>
      </w:r>
      <w:r w:rsidRPr="002334B6">
        <w:rPr>
          <w:rFonts w:cs="B Mitra" w:hint="cs"/>
          <w:sz w:val="24"/>
          <w:szCs w:val="24"/>
          <w:rtl/>
        </w:rPr>
        <w:t>به طور کامل و به ترتیب بیان گردد.</w:t>
      </w:r>
      <w:r w:rsidR="007C010A">
        <w:rPr>
          <w:rFonts w:cs="B Mitra" w:hint="cs"/>
          <w:sz w:val="28"/>
          <w:szCs w:val="28"/>
          <w:rtl/>
        </w:rPr>
        <w:t xml:space="preserve"> در واقع نسبت خدمت با فرایندهای اصلی و زیر فرایندها بصورت نمودار زیر خواهد بود.</w:t>
      </w:r>
    </w:p>
    <w:p w:rsidR="007C010A" w:rsidRDefault="00863EB6" w:rsidP="00C1692B">
      <w:pPr>
        <w:spacing w:line="240" w:lineRule="auto"/>
        <w:jc w:val="both"/>
        <w:rPr>
          <w:rFonts w:cs="B Mitra"/>
          <w:sz w:val="28"/>
          <w:szCs w:val="28"/>
          <w:rtl/>
        </w:rPr>
      </w:pPr>
      <w:r>
        <w:rPr>
          <w:rFonts w:cs="B Mitra"/>
          <w:noProof/>
          <w:sz w:val="28"/>
          <w:szCs w:val="28"/>
          <w:rtl/>
        </w:rPr>
        <w:pict>
          <v:rect id="Rectangle 48" o:spid="_x0000_s1029" style="position:absolute;left:0;text-align:left;margin-left:192.2pt;margin-top:8pt;width:94.55pt;height:28.15pt;z-index:25428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JKt&#10;fmmCAgAAWAUAAA4AAAAAAAAAAAAAAAAALgIAAGRycy9lMm9Eb2MueG1sUEsBAi0AFAAGAAgAAAAh&#10;ACkeYDXgAAAACQEAAA8AAAAAAAAAAAAAAAAA3AQAAGRycy9kb3ducmV2LnhtbFBLBQYAAAAABAAE&#10;APMAAADpBQAAAAA=&#10;" filled="f" strokecolor="#243f60 [1604]" strokeweight="2pt">
            <v:textbox>
              <w:txbxContent>
                <w:p w:rsidR="007C010A" w:rsidRPr="007C010A" w:rsidRDefault="007C010A" w:rsidP="007C010A">
                  <w:pPr>
                    <w:jc w:val="center"/>
                    <w:rPr>
                      <w:rFonts w:cs="B Mitra"/>
                      <w:b/>
                      <w:bCs/>
                      <w:color w:val="000000" w:themeColor="text1"/>
                    </w:rPr>
                  </w:pPr>
                  <w:r w:rsidRPr="007C010A">
                    <w:rPr>
                      <w:rFonts w:cs="B Mitra" w:hint="cs"/>
                      <w:b/>
                      <w:bCs/>
                      <w:color w:val="000000" w:themeColor="text1"/>
                      <w:rtl/>
                    </w:rPr>
                    <w:t>خدمت</w:t>
                  </w:r>
                </w:p>
              </w:txbxContent>
            </v:textbox>
          </v:rect>
        </w:pict>
      </w:r>
    </w:p>
    <w:p w:rsidR="007C010A" w:rsidRDefault="00863EB6" w:rsidP="00C1692B">
      <w:pPr>
        <w:spacing w:line="240" w:lineRule="auto"/>
        <w:jc w:val="both"/>
        <w:rPr>
          <w:rFonts w:cs="B Mitra"/>
          <w:sz w:val="28"/>
          <w:szCs w:val="28"/>
          <w:rtl/>
        </w:rPr>
      </w:pPr>
      <w:r>
        <w:rPr>
          <w:rFonts w:cs="B Mitra"/>
          <w:noProof/>
          <w:sz w:val="28"/>
          <w:szCs w:val="28"/>
          <w:rtl/>
        </w:rPr>
        <w:pict>
          <v:shapetype id="_x0000_t32" coordsize="21600,21600" o:spt="32" o:oned="t" path="m,l21600,21600e" filled="f">
            <v:path arrowok="t" fillok="f" o:connecttype="none"/>
            <o:lock v:ext="edit" shapetype="t"/>
          </v:shapetype>
          <v:shape id="Straight Arrow Connector 78" o:spid="_x0000_s1041" type="#_x0000_t32" style="position:absolute;left:0;text-align:left;margin-left:235.4pt;margin-top:5.95pt;width:74.5pt;height:18.2pt;z-index:25429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strokecolor="black [3200]" strokeweight="2pt">
            <v:stroke endarrow="open"/>
            <v:shadow on="t" color="black" opacity="24903f" origin=",.5" offset="0,.55556mm"/>
          </v:shape>
        </w:pict>
      </w:r>
      <w:r>
        <w:rPr>
          <w:rFonts w:cs="B Mitra"/>
          <w:noProof/>
          <w:sz w:val="28"/>
          <w:szCs w:val="28"/>
          <w:rtl/>
        </w:rPr>
        <w:pict>
          <v:shape id="Straight Arrow Connector 76" o:spid="_x0000_s1040" type="#_x0000_t32" style="position:absolute;left:0;text-align:left;margin-left:235.4pt;margin-top:6.6pt;width:0;height:17.55pt;z-index:25429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" strokecolor="black [3200]" strokeweight="2pt">
            <v:stroke endarrow="open"/>
            <v:shadow on="t" color="black" opacity="24903f" origin=",.5" offset="0,.55556mm"/>
          </v:shape>
        </w:pict>
      </w:r>
      <w:r>
        <w:rPr>
          <w:rFonts w:cs="B Mitra"/>
          <w:noProof/>
          <w:sz w:val="28"/>
          <w:szCs w:val="28"/>
          <w:rtl/>
        </w:rPr>
        <w:pict>
          <v:shape id="Straight Arrow Connector 67" o:spid="_x0000_s1039" type="#_x0000_t32" style="position:absolute;left:0;text-align:left;margin-left:151.45pt;margin-top:6.6pt;width:83.95pt;height:17.55pt;flip:x;z-index:25429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strokecolor="black [3200]" strokeweight="2pt">
            <v:stroke endarrow="open"/>
            <v:shadow on="t" color="black" opacity="24903f" origin=",.5" offset="0,.55556mm"/>
          </v:shape>
        </w:pict>
      </w:r>
      <w:r>
        <w:rPr>
          <w:rFonts w:cs="B Mitra"/>
          <w:noProof/>
          <w:sz w:val="28"/>
          <w:szCs w:val="28"/>
          <w:rtl/>
        </w:rPr>
        <w:pict>
          <v:rect id="Rectangle 49" o:spid="_x0000_s1030" style="position:absolute;left:0;text-align:left;margin-left:310pt;margin-top:24.15pt;width:94.5pt;height:28.15pt;z-index:25428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اصلی1</w:t>
                  </w:r>
                </w:p>
              </w:txbxContent>
            </v:textbox>
          </v:rect>
        </w:pict>
      </w:r>
      <w:r>
        <w:rPr>
          <w:rFonts w:cs="B Mitra"/>
          <w:noProof/>
          <w:sz w:val="28"/>
          <w:szCs w:val="28"/>
          <w:rtl/>
        </w:rPr>
        <w:pict>
          <v:rect id="Rectangle 65" o:spid="_x0000_s1031" style="position:absolute;left:0;text-align:left;margin-left:192.4pt;margin-top:24.15pt;width:94.5pt;height:28.15pt;z-index:25428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اصلی2</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rPr>
        <w:pict>
          <v:rect id="Rectangle 66" o:spid="_x0000_s1032" style="position:absolute;left:0;text-align:left;margin-left:57.25pt;margin-top:24.15pt;width:94.5pt;height:28.15pt;z-index:25428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" filled="f" strokecolor="#243f60 [1604]" strokeweight="2pt">
            <v:textbox>
              <w:txbxContent>
                <w:p w:rsidR="007C010A" w:rsidRPr="007C010A" w:rsidRDefault="007C010A" w:rsidP="007C010A">
                  <w:pPr>
                    <w:jc w:val="center"/>
                    <w:rPr>
                      <w:rFonts w:cs="B Mitra"/>
                      <w:b/>
                      <w:bCs/>
                      <w:color w:val="000000" w:themeColor="text1"/>
                    </w:rPr>
                  </w:pPr>
                  <w:r>
                    <w:rPr>
                      <w:rFonts w:cs="B Mitra" w:hint="cs"/>
                      <w:b/>
                      <w:bCs/>
                      <w:color w:val="000000" w:themeColor="text1"/>
                      <w:rtl/>
                    </w:rPr>
                    <w:t>فرایند اصلی...</w:t>
                  </w:r>
                </w:p>
                <w:p w:rsidR="007C010A" w:rsidRPr="007C010A" w:rsidRDefault="007C010A" w:rsidP="007C010A">
                  <w:pPr>
                    <w:jc w:val="center"/>
                    <w:rPr>
                      <w:rFonts w:cs="B Mitra"/>
                      <w:b/>
                      <w:bCs/>
                      <w:color w:val="000000" w:themeColor="text1"/>
                    </w:rPr>
                  </w:pPr>
                </w:p>
              </w:txbxContent>
            </v:textbox>
          </v:rect>
        </w:pict>
      </w:r>
    </w:p>
    <w:p w:rsidR="007C010A" w:rsidRDefault="00863EB6" w:rsidP="00C1692B">
      <w:pPr>
        <w:spacing w:line="240" w:lineRule="auto"/>
        <w:jc w:val="both"/>
        <w:rPr>
          <w:rFonts w:cs="B Mitra"/>
          <w:sz w:val="28"/>
          <w:szCs w:val="28"/>
          <w:rtl/>
        </w:rPr>
      </w:pPr>
      <w:r>
        <w:rPr>
          <w:rFonts w:cs="B Mitra"/>
          <w:noProof/>
          <w:sz w:val="28"/>
          <w:szCs w:val="28"/>
          <w:rtl/>
        </w:rPr>
        <w:pict>
          <v:shape id="Straight Arrow Connector 81" o:spid="_x0000_s1038" type="#_x0000_t32" style="position:absolute;left:0;text-align:left;margin-left:355.6pt;margin-top:22.8pt;width:51.95pt;height:18.15pt;z-index:2542970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" strokecolor="black [3200]" strokeweight="2pt">
            <v:stroke endarrow="open"/>
            <v:shadow on="t" color="black" opacity="24903f" origin=",.5" offset="0,.55556mm"/>
          </v:shape>
        </w:pict>
      </w:r>
      <w:r>
        <w:rPr>
          <w:rFonts w:cs="B Mitra"/>
          <w:noProof/>
          <w:sz w:val="28"/>
          <w:szCs w:val="28"/>
          <w:rtl/>
        </w:rPr>
        <w:pict>
          <v:shape id="Straight Arrow Connector 79" o:spid="_x0000_s1037" type="#_x0000_t32" style="position:absolute;left:0;text-align:left;margin-left:309.9pt;margin-top:23.4pt;width:45.7pt;height:18.75pt;flip:x;z-index:25429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" strokecolor="black [3200]" strokeweight="2pt">
            <v:stroke endarrow="open"/>
            <v:shadow on="t" color="black" opacity="24903f" origin=",.5" offset="0,.55556mm"/>
          </v:shape>
        </w:pict>
      </w:r>
      <w:r>
        <w:rPr>
          <w:rFonts w:cs="B Mitra"/>
          <w:noProof/>
          <w:sz w:val="28"/>
          <w:szCs w:val="28"/>
          <w:rtl/>
        </w:rPr>
        <w:pict>
          <v:shape id="Straight Arrow Connector 80" o:spid="_x0000_s1036" type="#_x0000_t32" style="position:absolute;left:0;text-align:left;margin-left:355.7pt;margin-top:23.45pt;width:0;height:17.55pt;z-index:25429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" strokecolor="black [3200]" strokeweight="2pt">
            <v:stroke endarrow="open"/>
            <v:shadow on="t" color="black" opacity="24903f" origin=",.5" offset="0,.55556mm"/>
          </v:shape>
        </w:pict>
      </w:r>
    </w:p>
    <w:p w:rsidR="007C010A" w:rsidRDefault="00863EB6" w:rsidP="00C1692B">
      <w:pPr>
        <w:spacing w:line="240" w:lineRule="auto"/>
        <w:jc w:val="both"/>
        <w:rPr>
          <w:rFonts w:cs="B Mitra"/>
          <w:sz w:val="28"/>
          <w:szCs w:val="28"/>
          <w:rtl/>
        </w:rPr>
      </w:pPr>
      <w:r>
        <w:rPr>
          <w:rFonts w:cs="B Mitra"/>
          <w:noProof/>
          <w:sz w:val="28"/>
          <w:szCs w:val="28"/>
          <w:rtl/>
        </w:rPr>
        <w:pict>
          <v:rect id="Rectangle 84" o:spid="_x0000_s1033" style="position:absolute;left:0;text-align:left;margin-left:330.55pt;margin-top:13.3pt;width:59.35pt;height:28.15pt;z-index:2542991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rPr>
        <w:pict>
          <v:rect id="Rectangle 85" o:spid="_x0000_s1034" style="position:absolute;left:0;text-align:left;margin-left:401.9pt;margin-top:13.3pt;width:59.35pt;height:28.15pt;z-index:2543011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7C010A" w:rsidRPr="007C010A" w:rsidRDefault="007C010A" w:rsidP="007C010A">
                  <w:pPr>
                    <w:jc w:val="center"/>
                    <w:rPr>
                      <w:rFonts w:cs="B Mitra"/>
                      <w:b/>
                      <w:bCs/>
                      <w:color w:val="000000" w:themeColor="text1"/>
                    </w:rPr>
                  </w:pPr>
                </w:p>
              </w:txbxContent>
            </v:textbox>
          </v:rect>
        </w:pict>
      </w:r>
      <w:r>
        <w:rPr>
          <w:rFonts w:cs="B Mitra"/>
          <w:noProof/>
          <w:sz w:val="28"/>
          <w:szCs w:val="28"/>
          <w:rtl/>
        </w:rPr>
        <w:pict>
          <v:rect id="Rectangle 87" o:spid="_x0000_s1035" style="position:absolute;left:0;text-align:left;margin-left:259.2pt;margin-top:13.35pt;width:63.7pt;height:28.15pt;z-index:2543032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" filled="f" strokecolor="#243f60 [1604]" strokeweight="2pt">
            <v:textbox>
              <w:txbxContent>
                <w:p w:rsidR="007C010A" w:rsidRPr="007C010A" w:rsidRDefault="007C010A"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7C010A" w:rsidRPr="007C010A" w:rsidRDefault="007C010A" w:rsidP="007C010A">
                  <w:pPr>
                    <w:jc w:val="center"/>
                    <w:rPr>
                      <w:rFonts w:cs="B Mitra"/>
                      <w:b/>
                      <w:bCs/>
                      <w:color w:val="000000" w:themeColor="text1"/>
                    </w:rPr>
                  </w:pPr>
                </w:p>
              </w:txbxContent>
            </v:textbox>
          </v:rect>
        </w:pict>
      </w:r>
    </w:p>
    <w:p w:rsidR="007C010A" w:rsidRPr="00DF4CC0" w:rsidRDefault="007C010A" w:rsidP="00C1692B">
      <w:pPr>
        <w:spacing w:line="240" w:lineRule="auto"/>
        <w:jc w:val="both"/>
        <w:rPr>
          <w:rFonts w:cs="B Mitra"/>
          <w:sz w:val="28"/>
          <w:szCs w:val="28"/>
          <w:rtl/>
        </w:rPr>
      </w:pPr>
    </w:p>
    <w:p w:rsidR="007C010A" w:rsidRDefault="0035395A" w:rsidP="007C010A">
      <w:pPr>
        <w:spacing w:line="240" w:lineRule="auto"/>
        <w:jc w:val="both"/>
        <w:rPr>
          <w:rFonts w:cs="B Mitra"/>
          <w:sz w:val="28"/>
          <w:szCs w:val="28"/>
          <w:rtl/>
        </w:rPr>
      </w:pPr>
      <w:r w:rsidRPr="0035395A">
        <w:rPr>
          <w:rFonts w:cs="B Mitra" w:hint="cs"/>
          <w:b/>
          <w:bCs/>
          <w:sz w:val="24"/>
          <w:szCs w:val="24"/>
          <w:rtl/>
        </w:rPr>
        <w:t>نمودار ارتباطی فرایندهای خدمت:</w:t>
      </w:r>
      <w:r>
        <w:rPr>
          <w:rFonts w:cs="B Mitra" w:hint="cs"/>
          <w:sz w:val="28"/>
          <w:szCs w:val="28"/>
          <w:rtl/>
        </w:rPr>
        <w:t xml:space="preserve"> </w:t>
      </w:r>
      <w:r w:rsidR="00D6795A">
        <w:rPr>
          <w:rFonts w:cs="B Mitra" w:hint="cs"/>
          <w:sz w:val="28"/>
          <w:szCs w:val="28"/>
          <w:rtl/>
        </w:rPr>
        <w:t xml:space="preserve">نموداری است که مانند نمودار گردش کار اما در سطحی کلان تنها به نمایش ارتباط فرایندهای </w:t>
      </w:r>
      <w:r w:rsidR="007C010A">
        <w:rPr>
          <w:rFonts w:cs="B Mitra" w:hint="cs"/>
          <w:sz w:val="28"/>
          <w:szCs w:val="28"/>
          <w:rtl/>
        </w:rPr>
        <w:t xml:space="preserve">اصلی ذکر شده در مرحله </w:t>
      </w:r>
      <w:r w:rsidR="00D6795A">
        <w:rPr>
          <w:rFonts w:cs="B Mitra" w:hint="cs"/>
          <w:sz w:val="28"/>
          <w:szCs w:val="28"/>
          <w:rtl/>
        </w:rPr>
        <w:t>پیش</w:t>
      </w:r>
      <w:r w:rsidR="00C1692B">
        <w:rPr>
          <w:rFonts w:cs="B Mitra" w:hint="cs"/>
          <w:sz w:val="28"/>
          <w:szCs w:val="28"/>
          <w:rtl/>
        </w:rPr>
        <w:t xml:space="preserve"> می</w:t>
      </w:r>
      <w:r w:rsidR="00C1692B">
        <w:rPr>
          <w:rFonts w:cs="B Mitra" w:hint="cs"/>
          <w:sz w:val="28"/>
          <w:szCs w:val="28"/>
          <w:rtl/>
        </w:rPr>
        <w:softHyphen/>
        <w:t>پردازد. در این نمودار هیچ نیازی به پرداختن به موجودیتهای کوچک و پایین رفتن تا سطح وظیفه نیست.</w:t>
      </w:r>
      <w:r w:rsidR="007C010A">
        <w:rPr>
          <w:rFonts w:cs="B Mitra" w:hint="cs"/>
          <w:sz w:val="28"/>
          <w:szCs w:val="28"/>
          <w:rtl/>
        </w:rPr>
        <w:t xml:space="preserve"> همچنین می بایست از ترسیم زیر فرایندها اجتناب کرد.</w:t>
      </w: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DF4CC0" w:rsidRPr="00DF4CC0" w:rsidRDefault="005F0A48" w:rsidP="00E821B9">
      <w:pPr>
        <w:spacing w:line="240" w:lineRule="auto"/>
        <w:jc w:val="center"/>
        <w:rPr>
          <w:rFonts w:cs="B Mitra"/>
          <w:b/>
          <w:bCs/>
          <w:sz w:val="40"/>
          <w:szCs w:val="40"/>
          <w:rtl/>
        </w:rPr>
      </w:pPr>
      <w:r>
        <w:rPr>
          <w:rFonts w:cs="B Mitra" w:hint="cs"/>
          <w:b/>
          <w:bCs/>
          <w:sz w:val="32"/>
          <w:szCs w:val="32"/>
          <w:rtl/>
        </w:rPr>
        <w:t>ش</w:t>
      </w:r>
      <w:r w:rsidR="00DF4CC0" w:rsidRPr="00DF4CC0">
        <w:rPr>
          <w:rFonts w:cs="B Mitra" w:hint="cs"/>
          <w:b/>
          <w:bCs/>
          <w:sz w:val="32"/>
          <w:szCs w:val="32"/>
          <w:rtl/>
        </w:rPr>
        <w:t>ناسنامه مجوزهای صادره</w:t>
      </w:r>
    </w:p>
    <w:p w:rsidR="00DF4CC0" w:rsidRPr="0018737E" w:rsidRDefault="0018737E" w:rsidP="00E821B9">
      <w:pPr>
        <w:spacing w:line="240" w:lineRule="auto"/>
        <w:jc w:val="center"/>
        <w:rPr>
          <w:rFonts w:cs="B Mitra"/>
          <w:sz w:val="28"/>
          <w:szCs w:val="28"/>
          <w:u w:val="single"/>
          <w:rtl/>
        </w:rPr>
      </w:pPr>
      <w:r w:rsidRPr="0018737E">
        <w:rPr>
          <w:rFonts w:cs="B Mitra" w:hint="cs"/>
          <w:sz w:val="28"/>
          <w:szCs w:val="28"/>
          <w:u w:val="single"/>
          <w:rtl/>
        </w:rPr>
        <w:t>(</w:t>
      </w:r>
      <w:r w:rsidR="0021709C" w:rsidRPr="0018737E">
        <w:rPr>
          <w:rFonts w:cs="B Mitra" w:hint="cs"/>
          <w:sz w:val="28"/>
          <w:szCs w:val="28"/>
          <w:u w:val="single"/>
          <w:rtl/>
        </w:rPr>
        <w:t>این فرم  در مورد خدماتی که منجر به صدور مجوز می گردد</w:t>
      </w:r>
      <w:r w:rsidRPr="0018737E">
        <w:rPr>
          <w:rFonts w:cs="B Mitra" w:hint="cs"/>
          <w:sz w:val="28"/>
          <w:szCs w:val="28"/>
          <w:u w:val="single"/>
          <w:rtl/>
        </w:rPr>
        <w:t xml:space="preserve"> تکمیل می شود.)</w:t>
      </w:r>
    </w:p>
    <w:p w:rsidR="00DF4CC0" w:rsidRPr="00DF4CC0" w:rsidRDefault="00DF4CC0" w:rsidP="00E821B9">
      <w:pPr>
        <w:spacing w:after="120" w:line="240" w:lineRule="auto"/>
        <w:jc w:val="lowKashida"/>
        <w:rPr>
          <w:rFonts w:cs="B Mitra"/>
          <w:sz w:val="28"/>
          <w:szCs w:val="28"/>
          <w:rtl/>
        </w:rPr>
      </w:pPr>
      <w:r w:rsidRPr="00DF4CC0">
        <w:rPr>
          <w:rFonts w:cs="B Mitra" w:hint="cs"/>
          <w:sz w:val="28"/>
          <w:szCs w:val="28"/>
          <w:rtl/>
        </w:rPr>
        <w:t xml:space="preserve">    در راستای اجرای تبصره ماده 5 آیین نامه توسعه خدمات الکترونیکی مصوبه شماره 7740/93/206 مورخ 10/6/93، </w:t>
      </w:r>
    </w:p>
    <w:p w:rsidR="00DF4CC0" w:rsidRPr="00DF4CC0" w:rsidRDefault="00DF4CC0" w:rsidP="00E821B9">
      <w:pPr>
        <w:spacing w:line="240" w:lineRule="auto"/>
        <w:jc w:val="lowKashida"/>
        <w:rPr>
          <w:rFonts w:cs="B Mitra"/>
          <w:sz w:val="28"/>
          <w:szCs w:val="28"/>
          <w:rtl/>
        </w:rPr>
      </w:pPr>
      <w:r w:rsidRPr="00DF4CC0">
        <w:rPr>
          <w:rFonts w:cs="B Mitra" w:hint="cs"/>
          <w:sz w:val="28"/>
          <w:szCs w:val="28"/>
          <w:rtl/>
        </w:rPr>
        <w:t>معاونت،  بانک اطلاعاتي صدور مجوزهاي تمامی دستگاه هاي اجرايي کشور شامل: انواع مجوزها، مرجع، شيوه صدور، تمديد، لغو و احياء، هزينه، زمان و فرايند و  مراحل انجام کار را  با همکاري دستگاه هاي اجرايي تشکيل داده و به منظور اطلاع</w:t>
      </w:r>
      <w:r w:rsidRPr="00DF4CC0">
        <w:rPr>
          <w:rFonts w:cs="B Mitra" w:hint="cs"/>
          <w:sz w:val="28"/>
          <w:szCs w:val="28"/>
          <w:rtl/>
        </w:rPr>
        <w:softHyphen/>
        <w:t>رساني و شفاف</w:t>
      </w:r>
      <w:r w:rsidRPr="00DF4CC0">
        <w:rPr>
          <w:rFonts w:cs="B Mitra" w:hint="cs"/>
          <w:sz w:val="28"/>
          <w:szCs w:val="28"/>
          <w:rtl/>
        </w:rPr>
        <w:softHyphen/>
        <w:t>سازي، دسترسي برخط مردم به آن را فراهم مي‌کند. بدین منظور جدول اطلاعات مجوزهای حقیقی وحقوقی برای ایجاد بانک اطلاعاتی مجوزها به شرح زیر برای تکمیل و اجرای آیین نامه مذکور ارسال می گردد.</w:t>
      </w:r>
    </w:p>
    <w:p w:rsidR="00DF4CC0" w:rsidRPr="00DF4CC0" w:rsidRDefault="00DF4CC0" w:rsidP="00E821B9">
      <w:pPr>
        <w:spacing w:line="240" w:lineRule="auto"/>
        <w:rPr>
          <w:rFonts w:cs="B Mitra"/>
          <w:b/>
          <w:bCs/>
          <w:sz w:val="28"/>
          <w:szCs w:val="28"/>
          <w:rtl/>
        </w:rPr>
      </w:pPr>
    </w:p>
    <w:p w:rsidR="00DF4CC0" w:rsidRDefault="00DF4CC0" w:rsidP="00F14E7B">
      <w:pPr>
        <w:spacing w:line="240" w:lineRule="auto"/>
        <w:rPr>
          <w:rFonts w:cs="B Mitra"/>
          <w:sz w:val="28"/>
          <w:szCs w:val="28"/>
          <w:rtl/>
        </w:rPr>
        <w:sectPr w:rsidR="00DF4CC0" w:rsidSect="007E7CC7">
          <w:pgSz w:w="11906" w:h="16838"/>
          <w:pgMar w:top="851" w:right="1440" w:bottom="709" w:left="1440" w:header="708" w:footer="708" w:gutter="0"/>
          <w:cols w:space="708"/>
          <w:bidi/>
          <w:rtlGutter/>
          <w:docGrid w:linePitch="360"/>
        </w:sectPr>
      </w:pPr>
      <w:r w:rsidRPr="00DF4CC0">
        <w:rPr>
          <w:rFonts w:cs="B Mitra" w:hint="cs"/>
          <w:b/>
          <w:bCs/>
          <w:sz w:val="28"/>
          <w:szCs w:val="28"/>
          <w:rtl/>
        </w:rPr>
        <w:t>مجوز :</w:t>
      </w:r>
      <w:r w:rsidR="0021709C" w:rsidRPr="0021709C">
        <w:rPr>
          <w:rFonts w:cs="B Mitra"/>
          <w:sz w:val="28"/>
          <w:szCs w:val="28"/>
          <w:rtl/>
        </w:rPr>
        <w:t>کلیه مواردی که فعالیت اشخاص حقیقی و حقوقی منوط به أخذ مجوز اعم از گواهی، پروانه، جواز، استعلام یا موافقت و موارد مشابه آن از دستگاههای اجرائی</w:t>
      </w:r>
      <w:r w:rsidR="00F14E7B">
        <w:rPr>
          <w:rFonts w:cs="B Mitra" w:hint="cs"/>
          <w:sz w:val="28"/>
          <w:szCs w:val="28"/>
          <w:rtl/>
        </w:rPr>
        <w:t xml:space="preserve"> می باشد.</w:t>
      </w:r>
      <w:r w:rsidR="00F14E7B">
        <w:rPr>
          <w:rFonts w:cs="B Mitra"/>
          <w:sz w:val="28"/>
          <w:szCs w:val="28"/>
          <w:rtl/>
        </w:rPr>
        <w:t xml:space="preserve"> </w:t>
      </w:r>
    </w:p>
    <w:p w:rsidR="00DF4CC0" w:rsidRPr="00DF4CC0" w:rsidRDefault="00DF4CC0" w:rsidP="00E821B9">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A645A5" w:rsidRPr="00DF4CC0" w:rsidTr="00BC0C3E">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567"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BC0C3E">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567" w:type="dxa"/>
            <w:vMerge/>
            <w:shd w:val="clear" w:color="auto" w:fill="auto"/>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صدور</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2</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C37DBA">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3</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5337B3">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4</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tblPr>
      <w:tblGrid>
        <w:gridCol w:w="653"/>
        <w:gridCol w:w="2218"/>
        <w:gridCol w:w="912"/>
        <w:gridCol w:w="876"/>
        <w:gridCol w:w="1252"/>
        <w:gridCol w:w="1115"/>
        <w:gridCol w:w="1215"/>
        <w:gridCol w:w="1184"/>
        <w:gridCol w:w="1223"/>
        <w:gridCol w:w="1224"/>
        <w:gridCol w:w="2303"/>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r w:rsidRPr="00DF4CC0">
              <w:rPr>
                <w:rFonts w:cs="B Mitra" w:hint="cs"/>
                <w:b/>
                <w:bCs/>
                <w:rtl/>
              </w:rPr>
              <w:t xml:space="preserve"> </w:t>
            </w: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r w:rsidRPr="00DF4CC0">
        <w:rPr>
          <w:rFonts w:cs="B Mitra" w:hint="cs"/>
          <w:b/>
          <w:bCs/>
          <w:rtl/>
        </w:rPr>
        <w:t xml:space="preserve"> </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FEE" w:rsidRDefault="007B5FEE" w:rsidP="00F523A5">
      <w:pPr>
        <w:spacing w:after="0" w:line="240" w:lineRule="auto"/>
      </w:pPr>
      <w:r>
        <w:separator/>
      </w:r>
    </w:p>
  </w:endnote>
  <w:endnote w:type="continuationSeparator" w:id="0">
    <w:p w:rsidR="007B5FEE" w:rsidRDefault="007B5FEE"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FEE" w:rsidRDefault="007B5FEE" w:rsidP="00F523A5">
      <w:pPr>
        <w:spacing w:after="0" w:line="240" w:lineRule="auto"/>
      </w:pPr>
      <w:r>
        <w:separator/>
      </w:r>
    </w:p>
  </w:footnote>
  <w:footnote w:type="continuationSeparator" w:id="0">
    <w:p w:rsidR="007B5FEE" w:rsidRDefault="007B5FEE"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F034EE"/>
    <w:rsid w:val="00035E95"/>
    <w:rsid w:val="00045771"/>
    <w:rsid w:val="0008021D"/>
    <w:rsid w:val="0008479C"/>
    <w:rsid w:val="000859DD"/>
    <w:rsid w:val="0008754E"/>
    <w:rsid w:val="0009743B"/>
    <w:rsid w:val="000B6D8B"/>
    <w:rsid w:val="000C57D5"/>
    <w:rsid w:val="000F5FDF"/>
    <w:rsid w:val="000F6961"/>
    <w:rsid w:val="00122B18"/>
    <w:rsid w:val="00126F57"/>
    <w:rsid w:val="001361A6"/>
    <w:rsid w:val="00150FAC"/>
    <w:rsid w:val="00165890"/>
    <w:rsid w:val="001661FD"/>
    <w:rsid w:val="0018737E"/>
    <w:rsid w:val="001B10A7"/>
    <w:rsid w:val="001C4DE2"/>
    <w:rsid w:val="0021709C"/>
    <w:rsid w:val="002334B6"/>
    <w:rsid w:val="002364B2"/>
    <w:rsid w:val="00244B2E"/>
    <w:rsid w:val="00247E4F"/>
    <w:rsid w:val="00251914"/>
    <w:rsid w:val="00271EDA"/>
    <w:rsid w:val="00272993"/>
    <w:rsid w:val="00280BC0"/>
    <w:rsid w:val="002824E1"/>
    <w:rsid w:val="002B0228"/>
    <w:rsid w:val="002B0245"/>
    <w:rsid w:val="002D7211"/>
    <w:rsid w:val="00325BD7"/>
    <w:rsid w:val="003435D7"/>
    <w:rsid w:val="003454CD"/>
    <w:rsid w:val="0035395A"/>
    <w:rsid w:val="0035546D"/>
    <w:rsid w:val="00390C34"/>
    <w:rsid w:val="003C3DC1"/>
    <w:rsid w:val="003D54AB"/>
    <w:rsid w:val="003E057D"/>
    <w:rsid w:val="00400878"/>
    <w:rsid w:val="00403A08"/>
    <w:rsid w:val="00415B7D"/>
    <w:rsid w:val="00437A3A"/>
    <w:rsid w:val="004875AF"/>
    <w:rsid w:val="004A6766"/>
    <w:rsid w:val="004B4258"/>
    <w:rsid w:val="004D34E4"/>
    <w:rsid w:val="004E0AED"/>
    <w:rsid w:val="004E29AE"/>
    <w:rsid w:val="004F1596"/>
    <w:rsid w:val="004F64B8"/>
    <w:rsid w:val="00500231"/>
    <w:rsid w:val="005169B6"/>
    <w:rsid w:val="00532540"/>
    <w:rsid w:val="005561EE"/>
    <w:rsid w:val="00557C29"/>
    <w:rsid w:val="005679F0"/>
    <w:rsid w:val="00567B74"/>
    <w:rsid w:val="00590712"/>
    <w:rsid w:val="00594F9B"/>
    <w:rsid w:val="00594FD7"/>
    <w:rsid w:val="00596EAE"/>
    <w:rsid w:val="005C04E1"/>
    <w:rsid w:val="005F0A48"/>
    <w:rsid w:val="006013C0"/>
    <w:rsid w:val="00607BC4"/>
    <w:rsid w:val="00634312"/>
    <w:rsid w:val="006532D6"/>
    <w:rsid w:val="00670676"/>
    <w:rsid w:val="00677543"/>
    <w:rsid w:val="006B5BCA"/>
    <w:rsid w:val="00701743"/>
    <w:rsid w:val="00720029"/>
    <w:rsid w:val="0072377D"/>
    <w:rsid w:val="00756099"/>
    <w:rsid w:val="00780F93"/>
    <w:rsid w:val="007A3B85"/>
    <w:rsid w:val="007B5FEE"/>
    <w:rsid w:val="007C010A"/>
    <w:rsid w:val="007E7CC7"/>
    <w:rsid w:val="007F3191"/>
    <w:rsid w:val="00802EB9"/>
    <w:rsid w:val="00806DAE"/>
    <w:rsid w:val="00822A42"/>
    <w:rsid w:val="00823049"/>
    <w:rsid w:val="0085432F"/>
    <w:rsid w:val="00863EB6"/>
    <w:rsid w:val="00877630"/>
    <w:rsid w:val="00885E3C"/>
    <w:rsid w:val="00887B72"/>
    <w:rsid w:val="008C4E5E"/>
    <w:rsid w:val="008C66C2"/>
    <w:rsid w:val="008C6D63"/>
    <w:rsid w:val="008D4443"/>
    <w:rsid w:val="008E6F26"/>
    <w:rsid w:val="0090058E"/>
    <w:rsid w:val="00914BA7"/>
    <w:rsid w:val="009164D7"/>
    <w:rsid w:val="00921C78"/>
    <w:rsid w:val="0095073C"/>
    <w:rsid w:val="00960AB4"/>
    <w:rsid w:val="009B4036"/>
    <w:rsid w:val="009D4870"/>
    <w:rsid w:val="009E1B8D"/>
    <w:rsid w:val="009E39AB"/>
    <w:rsid w:val="00A13104"/>
    <w:rsid w:val="00A31C60"/>
    <w:rsid w:val="00A35ED4"/>
    <w:rsid w:val="00A42C20"/>
    <w:rsid w:val="00A44511"/>
    <w:rsid w:val="00A5518F"/>
    <w:rsid w:val="00A5555F"/>
    <w:rsid w:val="00A6326B"/>
    <w:rsid w:val="00A645A5"/>
    <w:rsid w:val="00A679E9"/>
    <w:rsid w:val="00A77789"/>
    <w:rsid w:val="00A90D53"/>
    <w:rsid w:val="00A90DCB"/>
    <w:rsid w:val="00AC3B02"/>
    <w:rsid w:val="00AC5E1C"/>
    <w:rsid w:val="00AD6E67"/>
    <w:rsid w:val="00B14F5C"/>
    <w:rsid w:val="00B15D0C"/>
    <w:rsid w:val="00B200FA"/>
    <w:rsid w:val="00B265A1"/>
    <w:rsid w:val="00B3485B"/>
    <w:rsid w:val="00B42D6A"/>
    <w:rsid w:val="00B46920"/>
    <w:rsid w:val="00B50495"/>
    <w:rsid w:val="00B51D1D"/>
    <w:rsid w:val="00B62C1A"/>
    <w:rsid w:val="00B71F25"/>
    <w:rsid w:val="00BA7A2C"/>
    <w:rsid w:val="00BC0C3E"/>
    <w:rsid w:val="00BF0F2F"/>
    <w:rsid w:val="00BF0F3D"/>
    <w:rsid w:val="00BF192E"/>
    <w:rsid w:val="00C1692B"/>
    <w:rsid w:val="00C17329"/>
    <w:rsid w:val="00C17C95"/>
    <w:rsid w:val="00C432E4"/>
    <w:rsid w:val="00C5017E"/>
    <w:rsid w:val="00C55651"/>
    <w:rsid w:val="00C625FD"/>
    <w:rsid w:val="00C84F0E"/>
    <w:rsid w:val="00C93E59"/>
    <w:rsid w:val="00CB23AF"/>
    <w:rsid w:val="00CB296A"/>
    <w:rsid w:val="00CB3D37"/>
    <w:rsid w:val="00CC2433"/>
    <w:rsid w:val="00CD1F79"/>
    <w:rsid w:val="00CE0D5C"/>
    <w:rsid w:val="00CE2434"/>
    <w:rsid w:val="00CE264F"/>
    <w:rsid w:val="00CE5840"/>
    <w:rsid w:val="00D1234A"/>
    <w:rsid w:val="00D40FE6"/>
    <w:rsid w:val="00D56D84"/>
    <w:rsid w:val="00D67164"/>
    <w:rsid w:val="00D6795A"/>
    <w:rsid w:val="00D71391"/>
    <w:rsid w:val="00D93ACF"/>
    <w:rsid w:val="00D96C6D"/>
    <w:rsid w:val="00D974AD"/>
    <w:rsid w:val="00DB1BE8"/>
    <w:rsid w:val="00DE029A"/>
    <w:rsid w:val="00DE3979"/>
    <w:rsid w:val="00DF0580"/>
    <w:rsid w:val="00DF4CC0"/>
    <w:rsid w:val="00DF587B"/>
    <w:rsid w:val="00E262B2"/>
    <w:rsid w:val="00E34469"/>
    <w:rsid w:val="00E34BAC"/>
    <w:rsid w:val="00E53953"/>
    <w:rsid w:val="00E55530"/>
    <w:rsid w:val="00E61572"/>
    <w:rsid w:val="00E772B5"/>
    <w:rsid w:val="00E821B9"/>
    <w:rsid w:val="00EA21A6"/>
    <w:rsid w:val="00EA5A93"/>
    <w:rsid w:val="00ED204A"/>
    <w:rsid w:val="00ED5427"/>
    <w:rsid w:val="00EF62DF"/>
    <w:rsid w:val="00F034EE"/>
    <w:rsid w:val="00F115CA"/>
    <w:rsid w:val="00F14E7B"/>
    <w:rsid w:val="00F240B2"/>
    <w:rsid w:val="00F24152"/>
    <w:rsid w:val="00F34C9C"/>
    <w:rsid w:val="00F401FB"/>
    <w:rsid w:val="00F523A5"/>
    <w:rsid w:val="00F732E5"/>
    <w:rsid w:val="00F85FA3"/>
    <w:rsid w:val="00F8656D"/>
    <w:rsid w:val="00FA1B82"/>
    <w:rsid w:val="00FD30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8"/>
    <o:shapelayout v:ext="edit">
      <o:idmap v:ext="edit" data="1"/>
      <o:rules v:ext="edit">
        <o:r id="V:Rule7" type="connector" idref="#Straight Arrow Connector 78"/>
        <o:r id="V:Rule8" type="connector" idref="#Straight Arrow Connector 79"/>
        <o:r id="V:Rule9" type="connector" idref="#Straight Arrow Connector 67"/>
        <o:r id="V:Rule10" type="connector" idref="#Straight Arrow Connector 76"/>
        <o:r id="V:Rule11" type="connector" idref="#Straight Arrow Connector 80"/>
        <o:r id="V:Rule12" type="connector" idref="#Straight Arrow Connector 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Word_97_-_2003_Document2.doc"/><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Office_Word_97_-_2003_Document1.doc"/><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8AB-DF27-407E-9E88-593CA615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10</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user</cp:lastModifiedBy>
  <cp:revision>58</cp:revision>
  <cp:lastPrinted>2015-01-13T12:20:00Z</cp:lastPrinted>
  <dcterms:created xsi:type="dcterms:W3CDTF">2015-01-13T13:44:00Z</dcterms:created>
  <dcterms:modified xsi:type="dcterms:W3CDTF">2015-06-22T07:28:00Z</dcterms:modified>
</cp:coreProperties>
</file>